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68CCED6" w:rsidR="000C182C" w:rsidRPr="00E376FD" w:rsidRDefault="000C182C" w:rsidP="00A66DD2">
      <w:pPr>
        <w:rPr>
          <w:b/>
          <w:sz w:val="22"/>
          <w:szCs w:val="24"/>
        </w:rPr>
      </w:pPr>
      <w:r w:rsidRPr="00E376FD">
        <w:rPr>
          <w:b/>
          <w:sz w:val="22"/>
          <w:szCs w:val="24"/>
        </w:rPr>
        <w:t xml:space="preserve">Date: Thursday, </w:t>
      </w:r>
      <w:r w:rsidR="00404215">
        <w:rPr>
          <w:b/>
          <w:sz w:val="22"/>
          <w:szCs w:val="24"/>
        </w:rPr>
        <w:t>September</w:t>
      </w:r>
      <w:r w:rsidR="00890109">
        <w:rPr>
          <w:b/>
          <w:sz w:val="22"/>
          <w:szCs w:val="24"/>
        </w:rPr>
        <w:t xml:space="preserve"> 2</w:t>
      </w:r>
      <w:r w:rsidR="00404215">
        <w:rPr>
          <w:b/>
          <w:sz w:val="22"/>
          <w:szCs w:val="24"/>
        </w:rPr>
        <w:t>6</w:t>
      </w:r>
      <w:r w:rsidR="00D6497C">
        <w:rPr>
          <w:b/>
          <w:sz w:val="22"/>
          <w:szCs w:val="24"/>
        </w:rPr>
        <w:t>, 2019</w:t>
      </w:r>
    </w:p>
    <w:p w14:paraId="6414383E" w14:textId="52ADF2A9" w:rsidR="000C182C" w:rsidRPr="00E376FD" w:rsidRDefault="000C182C" w:rsidP="00A66DD2">
      <w:pPr>
        <w:rPr>
          <w:b/>
          <w:sz w:val="22"/>
          <w:szCs w:val="24"/>
        </w:rPr>
      </w:pPr>
      <w:r w:rsidRPr="00E376FD">
        <w:rPr>
          <w:b/>
          <w:sz w:val="22"/>
          <w:szCs w:val="24"/>
        </w:rPr>
        <w:t xml:space="preserve">Time: </w:t>
      </w:r>
      <w:r w:rsidR="00404215">
        <w:rPr>
          <w:b/>
          <w:sz w:val="22"/>
          <w:szCs w:val="24"/>
        </w:rPr>
        <w:t>12:00</w:t>
      </w:r>
      <w:r w:rsidRPr="00E376FD">
        <w:rPr>
          <w:b/>
          <w:sz w:val="22"/>
          <w:szCs w:val="24"/>
        </w:rPr>
        <w:t xml:space="preserve"> PM</w:t>
      </w:r>
    </w:p>
    <w:p w14:paraId="76BE7E4F" w14:textId="47BE5B2C"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404215">
        <w:rPr>
          <w:b/>
          <w:sz w:val="22"/>
          <w:szCs w:val="24"/>
        </w:rPr>
        <w:t>Bistro 424</w:t>
      </w:r>
      <w:r w:rsidR="00FF131A">
        <w:rPr>
          <w:b/>
          <w:sz w:val="22"/>
          <w:szCs w:val="24"/>
        </w:rPr>
        <w:t xml:space="preserve"> – TSQ</w:t>
      </w:r>
      <w:r w:rsidR="007768EC">
        <w:rPr>
          <w:b/>
          <w:sz w:val="22"/>
          <w:szCs w:val="24"/>
        </w:rPr>
        <w:t>1</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145C95A7" w:rsidR="00A66DD2" w:rsidRDefault="00A66DD2" w:rsidP="001B2F2E">
      <w:pPr>
        <w:ind w:left="360"/>
        <w:jc w:val="center"/>
        <w:rPr>
          <w:b/>
          <w:sz w:val="22"/>
          <w:szCs w:val="24"/>
        </w:rPr>
      </w:pPr>
      <w:r w:rsidRPr="00E376FD">
        <w:rPr>
          <w:b/>
          <w:sz w:val="22"/>
          <w:szCs w:val="24"/>
        </w:rPr>
        <w:t>ARC COMMITTEE MEETING</w:t>
      </w:r>
      <w:r w:rsidR="001B2F2E">
        <w:rPr>
          <w:b/>
          <w:sz w:val="22"/>
          <w:szCs w:val="24"/>
        </w:rPr>
        <w:t xml:space="preserve"> MINUTES</w:t>
      </w:r>
    </w:p>
    <w:p w14:paraId="3EE5D9DF" w14:textId="77777777" w:rsidR="001B2F2E" w:rsidRPr="00E376FD" w:rsidRDefault="001B2F2E" w:rsidP="001B2F2E">
      <w:pPr>
        <w:ind w:left="360"/>
        <w:jc w:val="center"/>
        <w:rPr>
          <w:b/>
          <w:sz w:val="22"/>
          <w:szCs w:val="24"/>
        </w:rPr>
      </w:pPr>
    </w:p>
    <w:p w14:paraId="4E53E491" w14:textId="49B76EE3" w:rsidR="00A66DD2" w:rsidRPr="00FE262C" w:rsidRDefault="00A66DD2" w:rsidP="00A66DD2">
      <w:pPr>
        <w:pStyle w:val="ListParagraph"/>
        <w:numPr>
          <w:ilvl w:val="0"/>
          <w:numId w:val="4"/>
        </w:numPr>
        <w:rPr>
          <w:b/>
          <w:sz w:val="22"/>
          <w:szCs w:val="24"/>
        </w:rPr>
      </w:pPr>
      <w:r w:rsidRPr="00FE262C">
        <w:rPr>
          <w:b/>
          <w:sz w:val="22"/>
          <w:szCs w:val="24"/>
        </w:rPr>
        <w:t>Call to Order</w:t>
      </w:r>
      <w:r w:rsidR="00FE262C" w:rsidRPr="00FE262C">
        <w:rPr>
          <w:b/>
          <w:sz w:val="22"/>
          <w:szCs w:val="24"/>
        </w:rPr>
        <w:t xml:space="preserve">- </w:t>
      </w:r>
      <w:r w:rsidR="00FE262C">
        <w:rPr>
          <w:sz w:val="22"/>
          <w:szCs w:val="24"/>
        </w:rPr>
        <w:t>The meeting was called to order at 12:</w:t>
      </w:r>
      <w:r w:rsidR="00FE262C" w:rsidRPr="001E404A">
        <w:rPr>
          <w:sz w:val="22"/>
          <w:szCs w:val="24"/>
        </w:rPr>
        <w:t>00pm</w:t>
      </w:r>
      <w:r w:rsidR="00D82CC9" w:rsidRPr="001E404A">
        <w:rPr>
          <w:sz w:val="22"/>
          <w:szCs w:val="24"/>
        </w:rPr>
        <w:t xml:space="preserve"> by Richard</w:t>
      </w:r>
      <w:r w:rsidR="00FE262C">
        <w:rPr>
          <w:sz w:val="22"/>
          <w:szCs w:val="24"/>
        </w:rPr>
        <w:t>. Nancy B, Mike,</w:t>
      </w:r>
      <w:r w:rsidR="00D82CC9">
        <w:rPr>
          <w:sz w:val="22"/>
          <w:szCs w:val="24"/>
        </w:rPr>
        <w:t xml:space="preserve"> </w:t>
      </w:r>
      <w:r w:rsidR="00D82CC9" w:rsidRPr="001E404A">
        <w:rPr>
          <w:sz w:val="22"/>
          <w:szCs w:val="24"/>
        </w:rPr>
        <w:t>and</w:t>
      </w:r>
      <w:r w:rsidR="00FE262C">
        <w:rPr>
          <w:sz w:val="22"/>
          <w:szCs w:val="24"/>
        </w:rPr>
        <w:t xml:space="preserve"> Skip, were present. Michael was absent. </w:t>
      </w:r>
    </w:p>
    <w:p w14:paraId="2468177E" w14:textId="77777777" w:rsidR="0079686A" w:rsidRDefault="00A66DD2" w:rsidP="0079686A">
      <w:r w:rsidRPr="00FE262C">
        <w:rPr>
          <w:b/>
          <w:sz w:val="22"/>
          <w:szCs w:val="24"/>
        </w:rPr>
        <w:t>Discuss current property modification requests</w:t>
      </w:r>
      <w:r w:rsidR="003B4729" w:rsidRPr="00FE262C">
        <w:rPr>
          <w:b/>
          <w:sz w:val="22"/>
          <w:szCs w:val="24"/>
        </w:rPr>
        <w:t>, unit 135 &amp; 234 violation, flooring changes in residential units</w:t>
      </w:r>
      <w:r w:rsidR="00FE262C">
        <w:rPr>
          <w:b/>
          <w:sz w:val="22"/>
          <w:szCs w:val="24"/>
        </w:rPr>
        <w:t xml:space="preserve">- </w:t>
      </w:r>
      <w:r w:rsidR="0079686A" w:rsidRPr="009403C1">
        <w:rPr>
          <w:b/>
        </w:rPr>
        <w:t>Unit #135</w:t>
      </w:r>
      <w:r w:rsidR="0079686A">
        <w:t xml:space="preserve"> – </w:t>
      </w:r>
      <w:r w:rsidR="0079686A" w:rsidRPr="009403C1">
        <w:rPr>
          <w:b/>
        </w:rPr>
        <w:t>Existing Violation</w:t>
      </w:r>
      <w:r w:rsidR="0079686A">
        <w:t xml:space="preserve"> - Committee is still awaiting a Property modification form from Geosam for the official request to change the color of the awning as required by Tuscany Square Declaration of Condominium 7.2. </w:t>
      </w:r>
    </w:p>
    <w:p w14:paraId="485A156A" w14:textId="77777777" w:rsidR="0079686A" w:rsidRDefault="0079686A" w:rsidP="0079686A">
      <w:r w:rsidRPr="009403C1">
        <w:rPr>
          <w:b/>
        </w:rPr>
        <w:t>Unit #234</w:t>
      </w:r>
      <w:r>
        <w:t xml:space="preserve"> – </w:t>
      </w:r>
      <w:r w:rsidRPr="009403C1">
        <w:rPr>
          <w:b/>
        </w:rPr>
        <w:t>Existing Violation</w:t>
      </w:r>
      <w:r>
        <w:t xml:space="preserve"> - On September 4, 2019, a complaint was filed with the New Smyrna Beach Code Enforcement Department for failure to install “hard” flooring in conformance with Florida Building Code 1207.1, 1207.2, 1207.3.   On 9/6/2019 the tenant Cynthia B. Russell was contacted and verified that some hard flooring had been installed but referred the code officer to the owner Geosam Capital US.   On 9/10/2019, Christopher Roy was contacted and advised that he had until Oct. 4, 2019, to obtain a building permit.  If they fail to comply, they will be called before the Review Board on Oct. 23, 2019, where they can be fined daily until they comply.   After the permit is issued, Code Enforcement will be responsible for assuring compliance to the Florida Building Code.  </w:t>
      </w:r>
    </w:p>
    <w:p w14:paraId="42F458C7" w14:textId="77777777" w:rsidR="0079686A" w:rsidRDefault="0079686A" w:rsidP="0079686A">
      <w:r w:rsidRPr="009A1644">
        <w:rPr>
          <w:b/>
        </w:rPr>
        <w:t>Unit 315</w:t>
      </w:r>
      <w:r>
        <w:t xml:space="preserve"> – Installed new carpeting to replace old carpeting. On 9/19/2019, No Property Modification Request Form had been submitted. </w:t>
      </w:r>
    </w:p>
    <w:p w14:paraId="32FE98E5" w14:textId="77777777" w:rsidR="0079686A" w:rsidRDefault="0079686A" w:rsidP="0079686A">
      <w:r w:rsidRPr="00B5350A">
        <w:rPr>
          <w:b/>
        </w:rPr>
        <w:t>Unit 328</w:t>
      </w:r>
      <w:r>
        <w:t xml:space="preserve"> – The owners Alfons &amp; Annemarie Shiroka, submitted a Property Modification Request form for hard flooring to obtain the required specifications for the materials.  The project is still pending.                       </w:t>
      </w:r>
    </w:p>
    <w:p w14:paraId="6C3C516B" w14:textId="77777777" w:rsidR="0079686A" w:rsidRDefault="0079686A" w:rsidP="0079686A">
      <w:r w:rsidRPr="00B5350A">
        <w:rPr>
          <w:b/>
        </w:rPr>
        <w:t xml:space="preserve">Unit 125 </w:t>
      </w:r>
      <w:r>
        <w:t xml:space="preserve">– The Spa – “blade sign” information was sent to Katie Liller.   No Property Modification Request form has been submitted. </w:t>
      </w:r>
    </w:p>
    <w:p w14:paraId="610C79F8" w14:textId="77777777" w:rsidR="0079686A" w:rsidRPr="00A20B6F" w:rsidRDefault="0079686A" w:rsidP="0079686A">
      <w:pPr>
        <w:rPr>
          <w:b/>
          <w:sz w:val="28"/>
          <w:szCs w:val="28"/>
        </w:rPr>
      </w:pPr>
      <w:r w:rsidRPr="00A20B6F">
        <w:rPr>
          <w:b/>
          <w:sz w:val="28"/>
          <w:szCs w:val="28"/>
        </w:rPr>
        <w:t>Note in reference to flooring and permits.</w:t>
      </w:r>
    </w:p>
    <w:p w14:paraId="36B001ED" w14:textId="77777777" w:rsidR="0079686A" w:rsidRPr="00C46580" w:rsidRDefault="0079686A" w:rsidP="0079686A">
      <w:pPr>
        <w:rPr>
          <w:b/>
        </w:rPr>
      </w:pPr>
      <w:r>
        <w:rPr>
          <w:b/>
        </w:rPr>
        <w:t>9</w:t>
      </w:r>
      <w:r w:rsidRPr="00C46580">
        <w:rPr>
          <w:b/>
        </w:rPr>
        <w:t>/30/2019</w:t>
      </w:r>
      <w:r w:rsidRPr="005272E1">
        <w:t xml:space="preserve"> </w:t>
      </w:r>
      <w:r>
        <w:t xml:space="preserve">- </w:t>
      </w:r>
      <w:r w:rsidRPr="005272E1">
        <w:t xml:space="preserve">Code enforcement officer </w:t>
      </w:r>
      <w:r>
        <w:t>Lee Wilk was contacted in reference to clarifying the need for a building permit to install hard (tile, wood, vinyl etc.), flooring.  The Florida Building code Section 1207 Sound Transmission, 1207.1, air-borne sound1207.2  and 1207.3 structure borne sound</w:t>
      </w:r>
      <w:r>
        <w:rPr>
          <w:b/>
        </w:rPr>
        <w:t>, require a permit and</w:t>
      </w:r>
      <w:r w:rsidRPr="00C46580">
        <w:rPr>
          <w:b/>
        </w:rPr>
        <w:t xml:space="preserve"> an approved sound barrier, in all multi-unit buildings between floors above ground level.</w:t>
      </w:r>
    </w:p>
    <w:p w14:paraId="1946AAFB" w14:textId="77777777" w:rsidR="0079686A" w:rsidRPr="006E2F08" w:rsidRDefault="0079686A" w:rsidP="0079686A">
      <w:pPr>
        <w:rPr>
          <w:b/>
          <w:u w:val="single"/>
        </w:rPr>
      </w:pPr>
      <w:r w:rsidRPr="006E2F08">
        <w:rPr>
          <w:b/>
          <w:u w:val="single"/>
        </w:rPr>
        <w:t xml:space="preserve">Single family dwellings and carpeting are exempt. </w:t>
      </w:r>
    </w:p>
    <w:p w14:paraId="471A1668" w14:textId="77777777" w:rsidR="0079686A" w:rsidRDefault="0079686A" w:rsidP="0079686A">
      <w:pPr>
        <w:rPr>
          <w:b/>
        </w:rPr>
      </w:pPr>
      <w:r>
        <w:rPr>
          <w:b/>
        </w:rPr>
        <w:t>Lee Wilk will inform the Building Department personnel of the difference between houses and condominiums.</w:t>
      </w:r>
    </w:p>
    <w:p w14:paraId="2777F7FC" w14:textId="538EB2A4" w:rsidR="00A66DD2" w:rsidRPr="00FE262C" w:rsidRDefault="00A66DD2" w:rsidP="0079686A">
      <w:pPr>
        <w:pStyle w:val="ListParagraph"/>
        <w:ind w:left="360"/>
        <w:rPr>
          <w:b/>
          <w:sz w:val="22"/>
          <w:szCs w:val="24"/>
        </w:rPr>
      </w:pPr>
    </w:p>
    <w:p w14:paraId="13DDA1D8" w14:textId="3827A03F" w:rsidR="00A66DD2" w:rsidRPr="00FE262C" w:rsidRDefault="00A66DD2" w:rsidP="00A66DD2">
      <w:pPr>
        <w:pStyle w:val="ListParagraph"/>
        <w:numPr>
          <w:ilvl w:val="0"/>
          <w:numId w:val="4"/>
        </w:numPr>
        <w:rPr>
          <w:b/>
          <w:sz w:val="22"/>
          <w:szCs w:val="24"/>
        </w:rPr>
      </w:pPr>
      <w:r w:rsidRPr="00FE262C">
        <w:rPr>
          <w:b/>
          <w:sz w:val="22"/>
          <w:szCs w:val="24"/>
        </w:rPr>
        <w:t>Adjourn</w:t>
      </w:r>
      <w:r w:rsidR="00FE262C">
        <w:rPr>
          <w:sz w:val="22"/>
          <w:szCs w:val="24"/>
        </w:rPr>
        <w:t xml:space="preserve">- The meeting was adjourned </w:t>
      </w:r>
      <w:r w:rsidR="001B2F2E">
        <w:rPr>
          <w:sz w:val="22"/>
          <w:szCs w:val="24"/>
        </w:rPr>
        <w:t xml:space="preserve">at 12:12pm. </w:t>
      </w:r>
    </w:p>
    <w:p w14:paraId="7C13B0D8" w14:textId="77777777" w:rsidR="00305167" w:rsidRPr="00E376FD" w:rsidRDefault="00305167" w:rsidP="00A66DD2">
      <w:pPr>
        <w:rPr>
          <w:b/>
          <w:sz w:val="22"/>
          <w:szCs w:val="24"/>
        </w:rPr>
      </w:pPr>
    </w:p>
    <w:p w14:paraId="2B7576B1" w14:textId="34B3E604" w:rsidR="000C182C" w:rsidRPr="00E376FD" w:rsidRDefault="001B2F2E" w:rsidP="001B2F2E">
      <w:pPr>
        <w:tabs>
          <w:tab w:val="left" w:pos="8002"/>
        </w:tabs>
        <w:jc w:val="center"/>
        <w:rPr>
          <w:b/>
          <w:sz w:val="24"/>
          <w:szCs w:val="28"/>
        </w:rPr>
      </w:pPr>
      <w:r>
        <w:rPr>
          <w:b/>
          <w:sz w:val="24"/>
          <w:szCs w:val="28"/>
        </w:rPr>
        <w:t>Minutes</w:t>
      </w:r>
      <w:r w:rsidR="001E404A">
        <w:rPr>
          <w:b/>
          <w:sz w:val="24"/>
          <w:szCs w:val="28"/>
        </w:rPr>
        <w:t xml:space="preserve"> of September 26, 2019 Board Meeting</w:t>
      </w:r>
    </w:p>
    <w:p w14:paraId="54572138" w14:textId="77777777" w:rsidR="00F34FB6" w:rsidRPr="00E376FD" w:rsidRDefault="00F34FB6" w:rsidP="00A66DD2">
      <w:pPr>
        <w:rPr>
          <w:sz w:val="22"/>
          <w:szCs w:val="28"/>
        </w:rPr>
      </w:pPr>
    </w:p>
    <w:p w14:paraId="0F962B1F" w14:textId="4979A9AA" w:rsidR="00A653CC" w:rsidRPr="001B2F2E" w:rsidRDefault="000C182C" w:rsidP="008432B3">
      <w:pPr>
        <w:pStyle w:val="ListParagraph"/>
        <w:numPr>
          <w:ilvl w:val="0"/>
          <w:numId w:val="9"/>
        </w:numPr>
        <w:rPr>
          <w:b/>
          <w:sz w:val="22"/>
          <w:szCs w:val="24"/>
        </w:rPr>
      </w:pPr>
      <w:r w:rsidRPr="001B2F2E">
        <w:rPr>
          <w:b/>
          <w:sz w:val="22"/>
          <w:szCs w:val="24"/>
        </w:rPr>
        <w:t>Call to Orde</w:t>
      </w:r>
      <w:r w:rsidR="008008FE" w:rsidRPr="001B2F2E">
        <w:rPr>
          <w:b/>
          <w:sz w:val="22"/>
          <w:szCs w:val="24"/>
        </w:rPr>
        <w:t>r</w:t>
      </w:r>
      <w:r w:rsidR="001B2F2E" w:rsidRPr="001B2F2E">
        <w:rPr>
          <w:b/>
          <w:sz w:val="22"/>
          <w:szCs w:val="24"/>
        </w:rPr>
        <w:t xml:space="preserve">- </w:t>
      </w:r>
      <w:r w:rsidR="00A653CC" w:rsidRPr="001B2F2E">
        <w:rPr>
          <w:b/>
          <w:sz w:val="22"/>
          <w:szCs w:val="24"/>
        </w:rPr>
        <w:t xml:space="preserve"> </w:t>
      </w:r>
      <w:r w:rsidR="001B2F2E">
        <w:rPr>
          <w:sz w:val="22"/>
          <w:szCs w:val="24"/>
        </w:rPr>
        <w:t xml:space="preserve">The meeting was called to order at 12:13pm. Marge, Mike, Richard, Nancy B, and Nancy G present. Thom and Hailey were absent. Also present were Mark Michalek with Leland Management and Skip Brannan (310). </w:t>
      </w:r>
    </w:p>
    <w:p w14:paraId="3CD0A1CD" w14:textId="77777777" w:rsidR="00287EE2" w:rsidRPr="001B2F2E" w:rsidRDefault="00287EE2" w:rsidP="00287EE2">
      <w:pPr>
        <w:rPr>
          <w:b/>
          <w:sz w:val="22"/>
          <w:szCs w:val="24"/>
        </w:rPr>
      </w:pPr>
    </w:p>
    <w:p w14:paraId="79C765F4" w14:textId="69802284" w:rsidR="001C7316" w:rsidRPr="001B2F2E" w:rsidRDefault="001C7316" w:rsidP="00A66DD2">
      <w:pPr>
        <w:pStyle w:val="ListParagraph"/>
        <w:numPr>
          <w:ilvl w:val="0"/>
          <w:numId w:val="9"/>
        </w:numPr>
        <w:rPr>
          <w:b/>
          <w:sz w:val="22"/>
          <w:szCs w:val="24"/>
        </w:rPr>
      </w:pPr>
      <w:r w:rsidRPr="001B2F2E">
        <w:rPr>
          <w:b/>
          <w:sz w:val="22"/>
          <w:szCs w:val="24"/>
        </w:rPr>
        <w:t>Owner Comments on Agenda Item</w:t>
      </w:r>
      <w:r w:rsidR="00287EE2" w:rsidRPr="001B2F2E">
        <w:rPr>
          <w:b/>
          <w:sz w:val="22"/>
          <w:szCs w:val="24"/>
        </w:rPr>
        <w:t>s</w:t>
      </w:r>
      <w:r w:rsidR="001B2F2E">
        <w:rPr>
          <w:b/>
          <w:sz w:val="22"/>
          <w:szCs w:val="24"/>
        </w:rPr>
        <w:t xml:space="preserve">- </w:t>
      </w:r>
      <w:r w:rsidR="001B2F2E">
        <w:rPr>
          <w:sz w:val="22"/>
          <w:szCs w:val="24"/>
        </w:rPr>
        <w:t xml:space="preserve">No </w:t>
      </w:r>
      <w:r w:rsidR="005D6181">
        <w:rPr>
          <w:sz w:val="22"/>
          <w:szCs w:val="24"/>
        </w:rPr>
        <w:t>owner’s</w:t>
      </w:r>
      <w:r w:rsidR="001B2F2E">
        <w:rPr>
          <w:sz w:val="22"/>
          <w:szCs w:val="24"/>
        </w:rPr>
        <w:t xml:space="preserve"> comments. </w:t>
      </w:r>
    </w:p>
    <w:p w14:paraId="14AD29E7" w14:textId="77777777" w:rsidR="00287EE2" w:rsidRPr="001B2F2E" w:rsidRDefault="00287EE2" w:rsidP="00287EE2">
      <w:pPr>
        <w:rPr>
          <w:b/>
          <w:sz w:val="22"/>
          <w:szCs w:val="24"/>
        </w:rPr>
      </w:pPr>
    </w:p>
    <w:p w14:paraId="5E12BB2C" w14:textId="69B50AB0" w:rsidR="00287EE2" w:rsidRPr="001B2F2E" w:rsidRDefault="000C182C" w:rsidP="002C61C1">
      <w:pPr>
        <w:pStyle w:val="ListParagraph"/>
        <w:numPr>
          <w:ilvl w:val="0"/>
          <w:numId w:val="9"/>
        </w:numPr>
        <w:rPr>
          <w:b/>
          <w:sz w:val="22"/>
          <w:szCs w:val="24"/>
        </w:rPr>
      </w:pPr>
      <w:r w:rsidRPr="001B2F2E">
        <w:rPr>
          <w:b/>
          <w:sz w:val="22"/>
          <w:szCs w:val="24"/>
        </w:rPr>
        <w:t>Approval of Minutes</w:t>
      </w:r>
      <w:r w:rsidR="003B166F" w:rsidRPr="001B2F2E">
        <w:rPr>
          <w:b/>
          <w:sz w:val="22"/>
          <w:szCs w:val="24"/>
        </w:rPr>
        <w:t xml:space="preserve"> for</w:t>
      </w:r>
      <w:r w:rsidR="007A1E2F" w:rsidRPr="001B2F2E">
        <w:rPr>
          <w:b/>
          <w:sz w:val="22"/>
          <w:szCs w:val="24"/>
        </w:rPr>
        <w:t xml:space="preserve"> </w:t>
      </w:r>
      <w:r w:rsidR="00404215" w:rsidRPr="001B2F2E">
        <w:rPr>
          <w:b/>
          <w:sz w:val="22"/>
          <w:szCs w:val="24"/>
        </w:rPr>
        <w:t>August 29</w:t>
      </w:r>
      <w:r w:rsidR="00FF131A" w:rsidRPr="001B2F2E">
        <w:rPr>
          <w:b/>
          <w:sz w:val="22"/>
          <w:szCs w:val="24"/>
        </w:rPr>
        <w:t xml:space="preserve">, </w:t>
      </w:r>
      <w:r w:rsidR="00D83427" w:rsidRPr="001B2F2E">
        <w:rPr>
          <w:b/>
          <w:sz w:val="22"/>
          <w:szCs w:val="24"/>
        </w:rPr>
        <w:t>2019</w:t>
      </w:r>
      <w:r w:rsidR="001B2F2E">
        <w:rPr>
          <w:b/>
          <w:sz w:val="22"/>
          <w:szCs w:val="24"/>
        </w:rPr>
        <w:t xml:space="preserve">- </w:t>
      </w:r>
      <w:r w:rsidR="001B2F2E" w:rsidRPr="0079686A">
        <w:rPr>
          <w:color w:val="0070C0"/>
          <w:sz w:val="22"/>
          <w:szCs w:val="24"/>
        </w:rPr>
        <w:t xml:space="preserve">Nancy B moves to approve the minutes </w:t>
      </w:r>
      <w:r w:rsidR="0079686A" w:rsidRPr="0079686A">
        <w:rPr>
          <w:color w:val="0070C0"/>
          <w:sz w:val="22"/>
          <w:szCs w:val="24"/>
        </w:rPr>
        <w:t>from the August 29</w:t>
      </w:r>
      <w:r w:rsidR="0079686A" w:rsidRPr="0079686A">
        <w:rPr>
          <w:color w:val="0070C0"/>
          <w:sz w:val="22"/>
          <w:szCs w:val="24"/>
          <w:vertAlign w:val="superscript"/>
        </w:rPr>
        <w:t>th</w:t>
      </w:r>
      <w:r w:rsidR="0079686A" w:rsidRPr="0079686A">
        <w:rPr>
          <w:color w:val="0070C0"/>
          <w:sz w:val="22"/>
          <w:szCs w:val="24"/>
        </w:rPr>
        <w:t xml:space="preserve"> board of directors meeting as discussed.</w:t>
      </w:r>
      <w:r w:rsidR="001B2F2E" w:rsidRPr="0079686A">
        <w:rPr>
          <w:color w:val="0070C0"/>
          <w:sz w:val="22"/>
          <w:szCs w:val="24"/>
        </w:rPr>
        <w:t xml:space="preserve"> Mike H seconds the motion. All board members were in favor and the motion carried. </w:t>
      </w:r>
    </w:p>
    <w:p w14:paraId="28749AD0" w14:textId="77777777" w:rsidR="0090736B" w:rsidRPr="001B2F2E" w:rsidRDefault="0090736B" w:rsidP="0090736B">
      <w:pPr>
        <w:ind w:left="360"/>
        <w:rPr>
          <w:b/>
          <w:sz w:val="22"/>
          <w:szCs w:val="24"/>
        </w:rPr>
      </w:pPr>
    </w:p>
    <w:p w14:paraId="14405099" w14:textId="77777777" w:rsidR="000C182C" w:rsidRPr="001B2F2E" w:rsidRDefault="000C182C" w:rsidP="00A66DD2">
      <w:pPr>
        <w:pStyle w:val="ListParagraph"/>
        <w:numPr>
          <w:ilvl w:val="0"/>
          <w:numId w:val="9"/>
        </w:numPr>
        <w:rPr>
          <w:b/>
          <w:sz w:val="22"/>
          <w:szCs w:val="24"/>
        </w:rPr>
      </w:pPr>
      <w:r w:rsidRPr="001B2F2E">
        <w:rPr>
          <w:b/>
          <w:sz w:val="22"/>
          <w:szCs w:val="24"/>
        </w:rPr>
        <w:t>Treasure</w:t>
      </w:r>
      <w:r w:rsidR="009A29BA" w:rsidRPr="001B2F2E">
        <w:rPr>
          <w:b/>
          <w:sz w:val="22"/>
          <w:szCs w:val="24"/>
        </w:rPr>
        <w:t>’</w:t>
      </w:r>
      <w:r w:rsidRPr="001B2F2E">
        <w:rPr>
          <w:b/>
          <w:sz w:val="22"/>
          <w:szCs w:val="24"/>
        </w:rPr>
        <w:t>s Report</w:t>
      </w:r>
      <w:r w:rsidR="00A02E59" w:rsidRPr="001B2F2E">
        <w:rPr>
          <w:b/>
          <w:sz w:val="22"/>
          <w:szCs w:val="24"/>
        </w:rPr>
        <w:t>:</w:t>
      </w:r>
    </w:p>
    <w:p w14:paraId="5A33AE36" w14:textId="3C9C2D18" w:rsidR="007510D0" w:rsidRPr="001B2F2E" w:rsidRDefault="008D5EEF" w:rsidP="00A66DD2">
      <w:pPr>
        <w:pStyle w:val="ListParagraph"/>
        <w:numPr>
          <w:ilvl w:val="1"/>
          <w:numId w:val="9"/>
        </w:numPr>
        <w:rPr>
          <w:b/>
          <w:sz w:val="22"/>
          <w:szCs w:val="24"/>
        </w:rPr>
      </w:pPr>
      <w:r w:rsidRPr="001B2F2E">
        <w:rPr>
          <w:b/>
          <w:sz w:val="22"/>
          <w:szCs w:val="24"/>
        </w:rPr>
        <w:t>Financial Report</w:t>
      </w:r>
      <w:r w:rsidR="001B2F2E">
        <w:rPr>
          <w:b/>
          <w:sz w:val="22"/>
          <w:szCs w:val="24"/>
        </w:rPr>
        <w:t xml:space="preserve"> – </w:t>
      </w:r>
      <w:r w:rsidR="001B2F2E">
        <w:rPr>
          <w:sz w:val="22"/>
          <w:szCs w:val="24"/>
        </w:rPr>
        <w:t xml:space="preserve">Mark reviewed the current period financials and current account balances. </w:t>
      </w:r>
    </w:p>
    <w:p w14:paraId="4A197189" w14:textId="7F9627BE" w:rsidR="00287EE2" w:rsidRDefault="006B5DF4" w:rsidP="00287EE2">
      <w:pPr>
        <w:pStyle w:val="ListParagraph"/>
        <w:numPr>
          <w:ilvl w:val="1"/>
          <w:numId w:val="9"/>
        </w:numPr>
        <w:rPr>
          <w:b/>
          <w:sz w:val="22"/>
          <w:szCs w:val="24"/>
        </w:rPr>
      </w:pPr>
      <w:r w:rsidRPr="001B2F2E">
        <w:rPr>
          <w:b/>
          <w:sz w:val="22"/>
          <w:szCs w:val="24"/>
        </w:rPr>
        <w:t xml:space="preserve">Review of monthly report </w:t>
      </w:r>
      <w:r w:rsidR="00487CF8" w:rsidRPr="001B2F2E">
        <w:rPr>
          <w:b/>
          <w:sz w:val="22"/>
          <w:szCs w:val="24"/>
        </w:rPr>
        <w:t>–</w:t>
      </w:r>
      <w:r w:rsidR="001B2F2E">
        <w:rPr>
          <w:b/>
          <w:sz w:val="22"/>
          <w:szCs w:val="24"/>
        </w:rPr>
        <w:t xml:space="preserve"> </w:t>
      </w:r>
      <w:r w:rsidR="001B2F2E">
        <w:rPr>
          <w:sz w:val="22"/>
          <w:szCs w:val="24"/>
        </w:rPr>
        <w:t xml:space="preserve">Nancy reviewed the budget committee meeting. </w:t>
      </w:r>
    </w:p>
    <w:p w14:paraId="61B770A8" w14:textId="77777777" w:rsidR="001B2F2E" w:rsidRPr="001B2F2E" w:rsidRDefault="001B2F2E" w:rsidP="001B2F2E">
      <w:pPr>
        <w:pStyle w:val="ListParagraph"/>
        <w:ind w:left="900"/>
        <w:rPr>
          <w:b/>
          <w:sz w:val="22"/>
          <w:szCs w:val="24"/>
        </w:rPr>
      </w:pPr>
    </w:p>
    <w:p w14:paraId="55199AB5" w14:textId="24B79CA7" w:rsidR="00487CF8" w:rsidRPr="001B2F2E" w:rsidRDefault="00A66DD2" w:rsidP="00A66DD2">
      <w:pPr>
        <w:pStyle w:val="ListParagraph"/>
        <w:numPr>
          <w:ilvl w:val="0"/>
          <w:numId w:val="9"/>
        </w:numPr>
        <w:rPr>
          <w:b/>
          <w:sz w:val="22"/>
          <w:szCs w:val="24"/>
        </w:rPr>
      </w:pPr>
      <w:r w:rsidRPr="001B2F2E">
        <w:rPr>
          <w:b/>
          <w:sz w:val="22"/>
          <w:szCs w:val="24"/>
        </w:rPr>
        <w:t xml:space="preserve">Town Center Update </w:t>
      </w:r>
      <w:r w:rsidR="00287EE2" w:rsidRPr="001B2F2E">
        <w:rPr>
          <w:b/>
          <w:sz w:val="22"/>
          <w:szCs w:val="24"/>
        </w:rPr>
        <w:t>–</w:t>
      </w:r>
      <w:r w:rsidR="001B2F2E">
        <w:rPr>
          <w:b/>
          <w:sz w:val="22"/>
          <w:szCs w:val="24"/>
        </w:rPr>
        <w:t xml:space="preserve"> </w:t>
      </w:r>
      <w:r w:rsidR="001B2F2E">
        <w:rPr>
          <w:sz w:val="22"/>
          <w:szCs w:val="24"/>
        </w:rPr>
        <w:t>No update</w:t>
      </w:r>
    </w:p>
    <w:p w14:paraId="69B6588E" w14:textId="77777777" w:rsidR="000C7616" w:rsidRPr="001B2F2E" w:rsidRDefault="000C7616" w:rsidP="000C7616">
      <w:pPr>
        <w:rPr>
          <w:b/>
          <w:sz w:val="22"/>
          <w:szCs w:val="24"/>
        </w:rPr>
      </w:pPr>
    </w:p>
    <w:p w14:paraId="2794BE58" w14:textId="61D3A0B1" w:rsidR="000C7616" w:rsidRPr="001B2F2E" w:rsidRDefault="00E15121" w:rsidP="00A66DD2">
      <w:pPr>
        <w:pStyle w:val="ListParagraph"/>
        <w:numPr>
          <w:ilvl w:val="0"/>
          <w:numId w:val="9"/>
        </w:numPr>
        <w:rPr>
          <w:b/>
          <w:sz w:val="22"/>
          <w:szCs w:val="24"/>
        </w:rPr>
      </w:pPr>
      <w:r w:rsidRPr="001B2F2E">
        <w:rPr>
          <w:b/>
          <w:sz w:val="22"/>
          <w:szCs w:val="24"/>
        </w:rPr>
        <w:lastRenderedPageBreak/>
        <w:t>Project update</w:t>
      </w:r>
      <w:r w:rsidR="000C7616" w:rsidRPr="001B2F2E">
        <w:rPr>
          <w:b/>
          <w:sz w:val="22"/>
          <w:szCs w:val="24"/>
        </w:rPr>
        <w:t xml:space="preserve"> </w:t>
      </w:r>
      <w:r w:rsidR="00A653CC" w:rsidRPr="001B2F2E">
        <w:rPr>
          <w:b/>
          <w:sz w:val="22"/>
          <w:szCs w:val="24"/>
        </w:rPr>
        <w:t>–</w:t>
      </w:r>
      <w:r w:rsidR="001B2F2E">
        <w:rPr>
          <w:b/>
          <w:sz w:val="22"/>
          <w:szCs w:val="24"/>
        </w:rPr>
        <w:t xml:space="preserve"> </w:t>
      </w:r>
      <w:r w:rsidR="001B2F2E">
        <w:rPr>
          <w:sz w:val="22"/>
          <w:szCs w:val="24"/>
        </w:rPr>
        <w:t>Mike reviewed the community project list. Discussion</w:t>
      </w:r>
      <w:r w:rsidR="005D6181">
        <w:rPr>
          <w:sz w:val="22"/>
          <w:szCs w:val="24"/>
        </w:rPr>
        <w:t xml:space="preserve"> was had on shade sail project for the grilling area. Discuss</w:t>
      </w:r>
      <w:r w:rsidR="00BE19AD">
        <w:rPr>
          <w:sz w:val="22"/>
          <w:szCs w:val="24"/>
        </w:rPr>
        <w:t xml:space="preserve">ion was had on leaking windows and the fire pump system. </w:t>
      </w:r>
      <w:r w:rsidR="00B75F8D">
        <w:rPr>
          <w:sz w:val="22"/>
          <w:szCs w:val="24"/>
        </w:rPr>
        <w:t xml:space="preserve"> </w:t>
      </w:r>
      <w:r w:rsidR="00BE19AD">
        <w:rPr>
          <w:sz w:val="22"/>
          <w:szCs w:val="24"/>
        </w:rPr>
        <w:t xml:space="preserve"> </w:t>
      </w:r>
    </w:p>
    <w:p w14:paraId="6D4A2028" w14:textId="77777777" w:rsidR="00A653CC" w:rsidRPr="001B2F2E" w:rsidRDefault="00A653CC" w:rsidP="00E447AD">
      <w:pPr>
        <w:rPr>
          <w:b/>
          <w:sz w:val="22"/>
          <w:szCs w:val="24"/>
        </w:rPr>
      </w:pPr>
    </w:p>
    <w:p w14:paraId="24F5D33A" w14:textId="4F93A068" w:rsidR="00A653CC" w:rsidRPr="001B2F2E" w:rsidRDefault="00A653CC" w:rsidP="00A66DD2">
      <w:pPr>
        <w:pStyle w:val="ListParagraph"/>
        <w:numPr>
          <w:ilvl w:val="0"/>
          <w:numId w:val="9"/>
        </w:numPr>
        <w:rPr>
          <w:b/>
          <w:sz w:val="22"/>
          <w:szCs w:val="24"/>
        </w:rPr>
      </w:pPr>
      <w:r w:rsidRPr="001B2F2E">
        <w:rPr>
          <w:b/>
          <w:sz w:val="22"/>
          <w:szCs w:val="24"/>
        </w:rPr>
        <w:t xml:space="preserve">Compliance/Legislative Update </w:t>
      </w:r>
      <w:r w:rsidR="008B072E" w:rsidRPr="001B2F2E">
        <w:rPr>
          <w:b/>
          <w:sz w:val="22"/>
          <w:szCs w:val="24"/>
        </w:rPr>
        <w:t xml:space="preserve">– Rules &amp; Reg </w:t>
      </w:r>
      <w:r w:rsidR="001B2F2E">
        <w:rPr>
          <w:b/>
          <w:sz w:val="22"/>
          <w:szCs w:val="24"/>
        </w:rPr>
        <w:t xml:space="preserve">– </w:t>
      </w:r>
      <w:r w:rsidR="001B2F2E">
        <w:rPr>
          <w:sz w:val="22"/>
          <w:szCs w:val="24"/>
        </w:rPr>
        <w:t xml:space="preserve">No update. </w:t>
      </w:r>
    </w:p>
    <w:p w14:paraId="1F57F547" w14:textId="77777777" w:rsidR="00287EE2" w:rsidRPr="001B2F2E" w:rsidRDefault="00287EE2" w:rsidP="00287EE2">
      <w:pPr>
        <w:rPr>
          <w:b/>
          <w:sz w:val="22"/>
          <w:szCs w:val="24"/>
        </w:rPr>
      </w:pPr>
    </w:p>
    <w:p w14:paraId="0126D089" w14:textId="15DE0B63" w:rsidR="000C7616" w:rsidRPr="001B2F2E" w:rsidRDefault="008D5EEF" w:rsidP="00404215">
      <w:pPr>
        <w:pStyle w:val="ListParagraph"/>
        <w:numPr>
          <w:ilvl w:val="0"/>
          <w:numId w:val="9"/>
        </w:numPr>
        <w:rPr>
          <w:b/>
          <w:sz w:val="22"/>
          <w:szCs w:val="24"/>
        </w:rPr>
      </w:pPr>
      <w:r w:rsidRPr="001B2F2E">
        <w:rPr>
          <w:b/>
          <w:sz w:val="22"/>
          <w:szCs w:val="24"/>
        </w:rPr>
        <w:t>Unfinished Business</w:t>
      </w:r>
      <w:r w:rsidR="00A02E59" w:rsidRPr="001B2F2E">
        <w:rPr>
          <w:b/>
          <w:sz w:val="22"/>
          <w:szCs w:val="24"/>
        </w:rPr>
        <w:t>:</w:t>
      </w:r>
      <w:r w:rsidR="005C79B5" w:rsidRPr="001B2F2E">
        <w:rPr>
          <w:b/>
          <w:sz w:val="22"/>
          <w:szCs w:val="24"/>
        </w:rPr>
        <w:t xml:space="preserve">  </w:t>
      </w:r>
    </w:p>
    <w:p w14:paraId="5BBBF3E7" w14:textId="07590144" w:rsidR="0007008C" w:rsidRPr="001B2F2E" w:rsidRDefault="005D6181" w:rsidP="00027124">
      <w:pPr>
        <w:pStyle w:val="ListParagraph"/>
        <w:numPr>
          <w:ilvl w:val="1"/>
          <w:numId w:val="9"/>
        </w:numPr>
        <w:rPr>
          <w:b/>
          <w:sz w:val="22"/>
          <w:szCs w:val="24"/>
        </w:rPr>
      </w:pPr>
      <w:r>
        <w:rPr>
          <w:b/>
          <w:sz w:val="22"/>
          <w:szCs w:val="24"/>
        </w:rPr>
        <w:t xml:space="preserve">Landscaping – </w:t>
      </w:r>
      <w:r w:rsidR="00B75F8D">
        <w:rPr>
          <w:sz w:val="22"/>
          <w:szCs w:val="24"/>
        </w:rPr>
        <w:t>Mike discussed Brightviews final month of service. Discussion was had on A Greener Florida Landscaping Management beg</w:t>
      </w:r>
      <w:r w:rsidR="001E404A">
        <w:rPr>
          <w:sz w:val="22"/>
          <w:szCs w:val="24"/>
        </w:rPr>
        <w:t xml:space="preserve">inning landscaping maintenance on October 1, 2019. </w:t>
      </w:r>
    </w:p>
    <w:p w14:paraId="61C35FBB" w14:textId="41C6EEC3" w:rsidR="00FF16CF" w:rsidRPr="001B2F2E" w:rsidRDefault="0007008C" w:rsidP="00952CA0">
      <w:pPr>
        <w:pStyle w:val="ListParagraph"/>
        <w:numPr>
          <w:ilvl w:val="1"/>
          <w:numId w:val="9"/>
        </w:numPr>
        <w:rPr>
          <w:b/>
          <w:sz w:val="22"/>
          <w:szCs w:val="24"/>
        </w:rPr>
      </w:pPr>
      <w:r w:rsidRPr="001B2F2E">
        <w:rPr>
          <w:b/>
          <w:sz w:val="22"/>
          <w:szCs w:val="24"/>
        </w:rPr>
        <w:t>Rule</w:t>
      </w:r>
      <w:r w:rsidR="001B6662">
        <w:rPr>
          <w:b/>
          <w:sz w:val="22"/>
          <w:szCs w:val="24"/>
        </w:rPr>
        <w:t xml:space="preserve">s &amp; Regs audit – </w:t>
      </w:r>
      <w:r w:rsidR="001E404A">
        <w:rPr>
          <w:sz w:val="22"/>
          <w:szCs w:val="24"/>
        </w:rPr>
        <w:t>The rules and regulations were</w:t>
      </w:r>
      <w:r w:rsidR="001B6662">
        <w:rPr>
          <w:sz w:val="22"/>
          <w:szCs w:val="24"/>
        </w:rPr>
        <w:t xml:space="preserve"> reviewed for proposed changes. Discussion was had on </w:t>
      </w:r>
      <w:r w:rsidR="00E12F3D">
        <w:rPr>
          <w:sz w:val="22"/>
          <w:szCs w:val="24"/>
        </w:rPr>
        <w:t xml:space="preserve">each change in </w:t>
      </w:r>
      <w:r w:rsidR="001B6662">
        <w:rPr>
          <w:sz w:val="22"/>
          <w:szCs w:val="24"/>
        </w:rPr>
        <w:t xml:space="preserve">finalizing </w:t>
      </w:r>
      <w:r w:rsidR="0079686A">
        <w:rPr>
          <w:sz w:val="22"/>
          <w:szCs w:val="24"/>
        </w:rPr>
        <w:t xml:space="preserve">the </w:t>
      </w:r>
      <w:r w:rsidR="001B6662">
        <w:rPr>
          <w:sz w:val="22"/>
          <w:szCs w:val="24"/>
        </w:rPr>
        <w:t xml:space="preserve">document </w:t>
      </w:r>
      <w:r w:rsidR="0079686A">
        <w:rPr>
          <w:sz w:val="22"/>
          <w:szCs w:val="24"/>
        </w:rPr>
        <w:t xml:space="preserve">for approval </w:t>
      </w:r>
      <w:r w:rsidR="001B6662">
        <w:rPr>
          <w:sz w:val="22"/>
          <w:szCs w:val="24"/>
        </w:rPr>
        <w:t>at</w:t>
      </w:r>
      <w:r w:rsidR="0079686A">
        <w:rPr>
          <w:sz w:val="22"/>
          <w:szCs w:val="24"/>
        </w:rPr>
        <w:t xml:space="preserve"> the </w:t>
      </w:r>
      <w:r w:rsidR="001B6662">
        <w:rPr>
          <w:sz w:val="22"/>
          <w:szCs w:val="24"/>
        </w:rPr>
        <w:t xml:space="preserve">next meeting. </w:t>
      </w:r>
    </w:p>
    <w:p w14:paraId="16C2684E" w14:textId="635B264E" w:rsidR="00287EE2" w:rsidRPr="001B2F2E" w:rsidRDefault="00287EE2" w:rsidP="00287EE2">
      <w:pPr>
        <w:rPr>
          <w:b/>
          <w:sz w:val="22"/>
          <w:szCs w:val="24"/>
        </w:rPr>
      </w:pPr>
    </w:p>
    <w:p w14:paraId="7FADAF82" w14:textId="7D5CBC25" w:rsidR="001C0E56" w:rsidRPr="001B2F2E" w:rsidRDefault="008D5EEF" w:rsidP="00890109">
      <w:pPr>
        <w:pStyle w:val="ListParagraph"/>
        <w:numPr>
          <w:ilvl w:val="0"/>
          <w:numId w:val="9"/>
        </w:numPr>
        <w:rPr>
          <w:b/>
          <w:sz w:val="22"/>
          <w:szCs w:val="24"/>
        </w:rPr>
      </w:pPr>
      <w:r w:rsidRPr="001B2F2E">
        <w:rPr>
          <w:b/>
          <w:sz w:val="22"/>
          <w:szCs w:val="24"/>
        </w:rPr>
        <w:t>New Business</w:t>
      </w:r>
      <w:r w:rsidR="00A02E59" w:rsidRPr="001B2F2E">
        <w:rPr>
          <w:b/>
          <w:sz w:val="22"/>
          <w:szCs w:val="24"/>
        </w:rPr>
        <w:t>:</w:t>
      </w:r>
    </w:p>
    <w:p w14:paraId="08F2F0BB" w14:textId="6A00CE21" w:rsidR="0031020A" w:rsidRPr="0079686A" w:rsidRDefault="003A15BE" w:rsidP="003A15BE">
      <w:pPr>
        <w:pStyle w:val="ListParagraph"/>
        <w:numPr>
          <w:ilvl w:val="1"/>
          <w:numId w:val="9"/>
        </w:numPr>
        <w:rPr>
          <w:b/>
          <w:color w:val="0070C0"/>
          <w:sz w:val="22"/>
          <w:szCs w:val="24"/>
        </w:rPr>
      </w:pPr>
      <w:r w:rsidRPr="001B2F2E">
        <w:rPr>
          <w:b/>
          <w:sz w:val="22"/>
          <w:szCs w:val="24"/>
        </w:rPr>
        <w:t>Shade sails – Mike H</w:t>
      </w:r>
      <w:r w:rsidR="00952CA0" w:rsidRPr="001B2F2E">
        <w:rPr>
          <w:b/>
          <w:sz w:val="22"/>
          <w:szCs w:val="24"/>
        </w:rPr>
        <w:t xml:space="preserve"> </w:t>
      </w:r>
      <w:r w:rsidR="00E12F3D">
        <w:rPr>
          <w:b/>
          <w:sz w:val="22"/>
          <w:szCs w:val="24"/>
        </w:rPr>
        <w:t>–</w:t>
      </w:r>
      <w:r w:rsidR="00E12F3D">
        <w:rPr>
          <w:sz w:val="22"/>
          <w:szCs w:val="24"/>
        </w:rPr>
        <w:t xml:space="preserve"> </w:t>
      </w:r>
      <w:r w:rsidR="00E12F3D" w:rsidRPr="0079686A">
        <w:rPr>
          <w:color w:val="0070C0"/>
          <w:sz w:val="22"/>
          <w:szCs w:val="24"/>
        </w:rPr>
        <w:t xml:space="preserve">Mike moves to order and install 2 shade sails over the park. Nancy B seconds the motion. Discussion was had on an alternative solution to the shade sails. After discussion it was decided that more information was needed and no vote was taken. </w:t>
      </w:r>
    </w:p>
    <w:p w14:paraId="79F36BAB" w14:textId="6F1D9C63" w:rsidR="00F950EC" w:rsidRPr="001B2F2E" w:rsidRDefault="00F950EC" w:rsidP="003A15BE">
      <w:pPr>
        <w:pStyle w:val="ListParagraph"/>
        <w:numPr>
          <w:ilvl w:val="1"/>
          <w:numId w:val="9"/>
        </w:numPr>
        <w:rPr>
          <w:b/>
          <w:sz w:val="22"/>
          <w:szCs w:val="24"/>
        </w:rPr>
      </w:pPr>
      <w:r w:rsidRPr="001B2F2E">
        <w:rPr>
          <w:b/>
          <w:sz w:val="22"/>
          <w:szCs w:val="24"/>
        </w:rPr>
        <w:t>Lucky Ducts – Dryer Ven</w:t>
      </w:r>
      <w:r w:rsidR="00E12F3D">
        <w:rPr>
          <w:b/>
          <w:sz w:val="22"/>
          <w:szCs w:val="24"/>
        </w:rPr>
        <w:t>t Cleaning –</w:t>
      </w:r>
      <w:r w:rsidR="00E12F3D">
        <w:rPr>
          <w:sz w:val="22"/>
          <w:szCs w:val="24"/>
        </w:rPr>
        <w:t>Nancy G updated on bulk rate for</w:t>
      </w:r>
      <w:r w:rsidR="001E404A">
        <w:rPr>
          <w:sz w:val="22"/>
          <w:szCs w:val="24"/>
        </w:rPr>
        <w:t xml:space="preserve"> dryer vent cleaning that will be made available to owners on an optional basis. </w:t>
      </w:r>
    </w:p>
    <w:p w14:paraId="14B3E716" w14:textId="35562077" w:rsidR="00DA17F2" w:rsidRPr="001B2F2E" w:rsidRDefault="00E12F3D" w:rsidP="00404215">
      <w:pPr>
        <w:pStyle w:val="ListParagraph"/>
        <w:numPr>
          <w:ilvl w:val="1"/>
          <w:numId w:val="9"/>
        </w:numPr>
        <w:rPr>
          <w:b/>
          <w:sz w:val="22"/>
          <w:szCs w:val="24"/>
        </w:rPr>
      </w:pPr>
      <w:r>
        <w:rPr>
          <w:b/>
          <w:sz w:val="22"/>
          <w:szCs w:val="24"/>
        </w:rPr>
        <w:t xml:space="preserve">Becker Ballot – </w:t>
      </w:r>
      <w:r>
        <w:rPr>
          <w:sz w:val="22"/>
          <w:szCs w:val="24"/>
        </w:rPr>
        <w:t>Nancy G reviewed online voting provided by Becker</w:t>
      </w:r>
      <w:r w:rsidR="00D42A8D">
        <w:rPr>
          <w:sz w:val="22"/>
          <w:szCs w:val="24"/>
        </w:rPr>
        <w:t xml:space="preserve"> and the process for getting it in place. </w:t>
      </w:r>
    </w:p>
    <w:p w14:paraId="34A6BCB0" w14:textId="31352195" w:rsidR="009C63A3" w:rsidRPr="001B2F2E" w:rsidRDefault="009C63A3" w:rsidP="00404215">
      <w:pPr>
        <w:pStyle w:val="ListParagraph"/>
        <w:numPr>
          <w:ilvl w:val="1"/>
          <w:numId w:val="9"/>
        </w:numPr>
        <w:rPr>
          <w:b/>
          <w:sz w:val="22"/>
          <w:szCs w:val="24"/>
        </w:rPr>
      </w:pPr>
      <w:r w:rsidRPr="001B2F2E">
        <w:rPr>
          <w:b/>
          <w:sz w:val="22"/>
          <w:szCs w:val="24"/>
        </w:rPr>
        <w:t xml:space="preserve">Garage badges – </w:t>
      </w:r>
      <w:r w:rsidR="00D42A8D">
        <w:rPr>
          <w:sz w:val="22"/>
          <w:szCs w:val="24"/>
        </w:rPr>
        <w:t>Skip discussed options for getting the 8 gar</w:t>
      </w:r>
      <w:r w:rsidR="001E404A">
        <w:rPr>
          <w:sz w:val="22"/>
          <w:szCs w:val="24"/>
        </w:rPr>
        <w:t>age badges for the 8 unlabeled</w:t>
      </w:r>
      <w:r w:rsidR="00D42A8D">
        <w:rPr>
          <w:sz w:val="22"/>
          <w:szCs w:val="24"/>
        </w:rPr>
        <w:t xml:space="preserve"> garages at $35 per piece.</w:t>
      </w:r>
      <w:r w:rsidR="00D42A8D" w:rsidRPr="007F7D86">
        <w:rPr>
          <w:color w:val="0070C0"/>
          <w:sz w:val="22"/>
          <w:szCs w:val="24"/>
        </w:rPr>
        <w:t xml:space="preserve"> Nancy B moves to purchase </w:t>
      </w:r>
      <w:r w:rsidR="007F7D86" w:rsidRPr="007F7D86">
        <w:rPr>
          <w:color w:val="0070C0"/>
          <w:sz w:val="22"/>
          <w:szCs w:val="24"/>
        </w:rPr>
        <w:t xml:space="preserve">8 badges numbered </w:t>
      </w:r>
      <w:r w:rsidR="001E404A">
        <w:rPr>
          <w:color w:val="0070C0"/>
          <w:sz w:val="22"/>
          <w:szCs w:val="24"/>
        </w:rPr>
        <w:t>C</w:t>
      </w:r>
      <w:r w:rsidR="007F7D86" w:rsidRPr="007F7D86">
        <w:rPr>
          <w:color w:val="0070C0"/>
          <w:sz w:val="22"/>
          <w:szCs w:val="24"/>
        </w:rPr>
        <w:t>1-</w:t>
      </w:r>
      <w:r w:rsidR="001E404A">
        <w:rPr>
          <w:color w:val="0070C0"/>
          <w:sz w:val="22"/>
          <w:szCs w:val="24"/>
        </w:rPr>
        <w:t>C</w:t>
      </w:r>
      <w:bookmarkStart w:id="0" w:name="_GoBack"/>
      <w:bookmarkEnd w:id="0"/>
      <w:r w:rsidR="007F7D86" w:rsidRPr="007F7D86">
        <w:rPr>
          <w:color w:val="0070C0"/>
          <w:sz w:val="22"/>
          <w:szCs w:val="24"/>
        </w:rPr>
        <w:t xml:space="preserve">8 for the commercial unit garages. Mike seconds the motion. All board members were in favor and the motion carried. </w:t>
      </w:r>
    </w:p>
    <w:p w14:paraId="603499EE" w14:textId="0F9BA7FA" w:rsidR="009C63A3" w:rsidRPr="0079686A" w:rsidRDefault="009C63A3" w:rsidP="00404215">
      <w:pPr>
        <w:pStyle w:val="ListParagraph"/>
        <w:numPr>
          <w:ilvl w:val="1"/>
          <w:numId w:val="9"/>
        </w:numPr>
        <w:rPr>
          <w:b/>
          <w:color w:val="0070C0"/>
          <w:sz w:val="22"/>
          <w:szCs w:val="24"/>
        </w:rPr>
      </w:pPr>
      <w:r w:rsidRPr="001B2F2E">
        <w:rPr>
          <w:b/>
          <w:sz w:val="22"/>
          <w:szCs w:val="24"/>
        </w:rPr>
        <w:t xml:space="preserve">SSL cert website </w:t>
      </w:r>
      <w:r w:rsidR="000132D3" w:rsidRPr="001B2F2E">
        <w:rPr>
          <w:b/>
          <w:sz w:val="22"/>
          <w:szCs w:val="24"/>
        </w:rPr>
        <w:t>–</w:t>
      </w:r>
      <w:r w:rsidRPr="001B2F2E">
        <w:rPr>
          <w:b/>
          <w:sz w:val="22"/>
          <w:szCs w:val="24"/>
        </w:rPr>
        <w:t xml:space="preserve"> </w:t>
      </w:r>
      <w:r w:rsidR="007F7D86">
        <w:rPr>
          <w:sz w:val="22"/>
          <w:szCs w:val="24"/>
        </w:rPr>
        <w:t xml:space="preserve">Skip reviewed the domain name not being on a secured certificate. </w:t>
      </w:r>
      <w:r w:rsidR="007F7D86" w:rsidRPr="0079686A">
        <w:rPr>
          <w:color w:val="0070C0"/>
          <w:sz w:val="22"/>
          <w:szCs w:val="24"/>
        </w:rPr>
        <w:t xml:space="preserve">Nancy B moves to purchase a SLL certificate for the website. Nancy G seconds the motion. All board members were in favor and the motion carried. </w:t>
      </w:r>
    </w:p>
    <w:p w14:paraId="20344857" w14:textId="7BEA3EF4" w:rsidR="00952CA0" w:rsidRPr="001B2F2E" w:rsidRDefault="007F7D86" w:rsidP="00404215">
      <w:pPr>
        <w:pStyle w:val="ListParagraph"/>
        <w:numPr>
          <w:ilvl w:val="1"/>
          <w:numId w:val="9"/>
        </w:numPr>
        <w:rPr>
          <w:b/>
          <w:sz w:val="22"/>
          <w:szCs w:val="24"/>
        </w:rPr>
      </w:pPr>
      <w:r>
        <w:rPr>
          <w:b/>
          <w:sz w:val="22"/>
          <w:szCs w:val="24"/>
        </w:rPr>
        <w:t xml:space="preserve">Obsolete fire panel – </w:t>
      </w:r>
      <w:r>
        <w:rPr>
          <w:sz w:val="22"/>
          <w:szCs w:val="24"/>
        </w:rPr>
        <w:t xml:space="preserve">Nancy G reviewed obsolete fire panel </w:t>
      </w:r>
      <w:r w:rsidR="00650D03">
        <w:rPr>
          <w:sz w:val="22"/>
          <w:szCs w:val="24"/>
        </w:rPr>
        <w:t xml:space="preserve">communication for replacement of the obsolete panels. </w:t>
      </w:r>
    </w:p>
    <w:p w14:paraId="5F785256" w14:textId="04744D08" w:rsidR="005E53CB" w:rsidRPr="001B2F2E" w:rsidRDefault="007F7D86" w:rsidP="00404215">
      <w:pPr>
        <w:pStyle w:val="ListParagraph"/>
        <w:numPr>
          <w:ilvl w:val="1"/>
          <w:numId w:val="9"/>
        </w:numPr>
        <w:rPr>
          <w:b/>
          <w:sz w:val="22"/>
          <w:szCs w:val="24"/>
        </w:rPr>
      </w:pPr>
      <w:r>
        <w:rPr>
          <w:b/>
          <w:sz w:val="22"/>
          <w:szCs w:val="24"/>
        </w:rPr>
        <w:t>Security – key fobs &amp; gate clic</w:t>
      </w:r>
      <w:r w:rsidR="005E53CB" w:rsidRPr="001B2F2E">
        <w:rPr>
          <w:b/>
          <w:sz w:val="22"/>
          <w:szCs w:val="24"/>
        </w:rPr>
        <w:t>kers -</w:t>
      </w:r>
      <w:r w:rsidR="00650D03">
        <w:rPr>
          <w:b/>
          <w:sz w:val="22"/>
          <w:szCs w:val="24"/>
        </w:rPr>
        <w:t xml:space="preserve">  </w:t>
      </w:r>
      <w:r w:rsidR="00650D03">
        <w:rPr>
          <w:sz w:val="22"/>
          <w:szCs w:val="24"/>
        </w:rPr>
        <w:t xml:space="preserve">Nancy B reviewed key fob and gate clicker audit for the community. </w:t>
      </w:r>
      <w:r w:rsidR="005E53CB" w:rsidRPr="001B2F2E">
        <w:rPr>
          <w:b/>
          <w:sz w:val="22"/>
          <w:szCs w:val="24"/>
        </w:rPr>
        <w:t xml:space="preserve"> </w:t>
      </w:r>
      <w:r w:rsidR="00061F19">
        <w:rPr>
          <w:sz w:val="22"/>
          <w:szCs w:val="24"/>
        </w:rPr>
        <w:t>Discussion on fob payments</w:t>
      </w:r>
      <w:r w:rsidR="0079686A">
        <w:rPr>
          <w:sz w:val="22"/>
          <w:szCs w:val="24"/>
        </w:rPr>
        <w:t xml:space="preserve"> and money allocation for those payments. </w:t>
      </w:r>
      <w:r w:rsidR="00061F19">
        <w:rPr>
          <w:sz w:val="22"/>
          <w:szCs w:val="24"/>
        </w:rPr>
        <w:t xml:space="preserve"> </w:t>
      </w:r>
    </w:p>
    <w:p w14:paraId="2264F11E" w14:textId="54E3E636" w:rsidR="000132D3" w:rsidRPr="001B2F2E" w:rsidRDefault="000132D3" w:rsidP="00404215">
      <w:pPr>
        <w:pStyle w:val="ListParagraph"/>
        <w:numPr>
          <w:ilvl w:val="1"/>
          <w:numId w:val="9"/>
        </w:numPr>
        <w:rPr>
          <w:b/>
          <w:sz w:val="22"/>
          <w:szCs w:val="24"/>
        </w:rPr>
      </w:pPr>
      <w:r w:rsidRPr="001B2F2E">
        <w:rPr>
          <w:b/>
          <w:sz w:val="22"/>
          <w:szCs w:val="24"/>
        </w:rPr>
        <w:t>Review procedure for enforcing v</w:t>
      </w:r>
      <w:r w:rsidR="00061F19">
        <w:rPr>
          <w:b/>
          <w:sz w:val="22"/>
          <w:szCs w:val="24"/>
        </w:rPr>
        <w:t xml:space="preserve">iolations – </w:t>
      </w:r>
      <w:r w:rsidR="002C1E91">
        <w:rPr>
          <w:sz w:val="22"/>
          <w:szCs w:val="24"/>
        </w:rPr>
        <w:t xml:space="preserve">discussion was had on enforcement regulations and how to collect possible fines, clean up charges, or damage charges. </w:t>
      </w:r>
    </w:p>
    <w:p w14:paraId="507AB10C" w14:textId="6711391B" w:rsidR="000132D3" w:rsidRPr="001B2F2E" w:rsidRDefault="00952CA0" w:rsidP="00404215">
      <w:pPr>
        <w:pStyle w:val="ListParagraph"/>
        <w:numPr>
          <w:ilvl w:val="1"/>
          <w:numId w:val="9"/>
        </w:numPr>
        <w:rPr>
          <w:b/>
          <w:sz w:val="22"/>
          <w:szCs w:val="24"/>
        </w:rPr>
      </w:pPr>
      <w:r w:rsidRPr="001B2F2E">
        <w:rPr>
          <w:b/>
          <w:sz w:val="22"/>
          <w:szCs w:val="24"/>
        </w:rPr>
        <w:t>Amend Docs</w:t>
      </w:r>
      <w:r w:rsidR="000132D3" w:rsidRPr="001B2F2E">
        <w:rPr>
          <w:b/>
          <w:sz w:val="22"/>
          <w:szCs w:val="24"/>
        </w:rPr>
        <w:t xml:space="preserve"> regarding B</w:t>
      </w:r>
      <w:r w:rsidR="00061F19">
        <w:rPr>
          <w:b/>
          <w:sz w:val="22"/>
          <w:szCs w:val="24"/>
        </w:rPr>
        <w:t xml:space="preserve">oard Member attendance – </w:t>
      </w:r>
      <w:r w:rsidR="00061F19">
        <w:rPr>
          <w:sz w:val="22"/>
          <w:szCs w:val="24"/>
        </w:rPr>
        <w:t xml:space="preserve">Discussion </w:t>
      </w:r>
      <w:r w:rsidR="002C1E91">
        <w:rPr>
          <w:sz w:val="22"/>
          <w:szCs w:val="24"/>
        </w:rPr>
        <w:t xml:space="preserve">was had on amending documents allowing for board member removals. Information will be sent to the association attorney for review. </w:t>
      </w:r>
    </w:p>
    <w:p w14:paraId="4D02130E" w14:textId="1BF5088B" w:rsidR="008D5EEF" w:rsidRPr="00445F6B" w:rsidRDefault="001A40D7" w:rsidP="009C63A3">
      <w:pPr>
        <w:pStyle w:val="ListParagraph"/>
        <w:numPr>
          <w:ilvl w:val="1"/>
          <w:numId w:val="9"/>
        </w:numPr>
        <w:rPr>
          <w:b/>
          <w:color w:val="0070C0"/>
          <w:sz w:val="22"/>
          <w:szCs w:val="24"/>
        </w:rPr>
      </w:pPr>
      <w:r w:rsidRPr="001B2F2E">
        <w:rPr>
          <w:b/>
          <w:color w:val="00B0F0"/>
          <w:sz w:val="22"/>
          <w:szCs w:val="24"/>
        </w:rPr>
        <w:t>Motion</w:t>
      </w:r>
      <w:r w:rsidRPr="001B2F2E">
        <w:rPr>
          <w:b/>
          <w:sz w:val="22"/>
          <w:szCs w:val="24"/>
        </w:rPr>
        <w:t xml:space="preserve"> to pay bills </w:t>
      </w:r>
      <w:r w:rsidR="002C1E91">
        <w:rPr>
          <w:b/>
          <w:sz w:val="22"/>
          <w:szCs w:val="24"/>
        </w:rPr>
        <w:t>–</w:t>
      </w:r>
      <w:r w:rsidR="003B166F" w:rsidRPr="001B2F2E">
        <w:rPr>
          <w:b/>
          <w:sz w:val="22"/>
          <w:szCs w:val="24"/>
        </w:rPr>
        <w:t xml:space="preserve"> </w:t>
      </w:r>
      <w:r w:rsidR="002C1E91" w:rsidRPr="00445F6B">
        <w:rPr>
          <w:color w:val="0070C0"/>
          <w:sz w:val="22"/>
          <w:szCs w:val="24"/>
        </w:rPr>
        <w:t xml:space="preserve">Nancy </w:t>
      </w:r>
      <w:r w:rsidR="00445F6B" w:rsidRPr="00445F6B">
        <w:rPr>
          <w:color w:val="0070C0"/>
          <w:sz w:val="22"/>
          <w:szCs w:val="24"/>
        </w:rPr>
        <w:t>G</w:t>
      </w:r>
      <w:r w:rsidR="002C1E91" w:rsidRPr="00445F6B">
        <w:rPr>
          <w:color w:val="0070C0"/>
          <w:sz w:val="22"/>
          <w:szCs w:val="24"/>
        </w:rPr>
        <w:t xml:space="preserve"> moved to pay the following bills;    </w:t>
      </w:r>
      <w:r w:rsidR="00445F6B" w:rsidRPr="00445F6B">
        <w:rPr>
          <w:color w:val="0070C0"/>
          <w:sz w:val="22"/>
          <w:szCs w:val="24"/>
        </w:rPr>
        <w:t xml:space="preserve">Nancy </w:t>
      </w:r>
      <w:r w:rsidR="00445F6B">
        <w:rPr>
          <w:color w:val="0070C0"/>
          <w:sz w:val="22"/>
          <w:szCs w:val="24"/>
        </w:rPr>
        <w:t>B</w:t>
      </w:r>
      <w:r w:rsidR="00445F6B" w:rsidRPr="00445F6B">
        <w:rPr>
          <w:color w:val="0070C0"/>
          <w:sz w:val="22"/>
          <w:szCs w:val="24"/>
        </w:rPr>
        <w:t xml:space="preserve"> seconds</w:t>
      </w:r>
      <w:r w:rsidR="0079686A">
        <w:rPr>
          <w:color w:val="0070C0"/>
          <w:sz w:val="22"/>
          <w:szCs w:val="24"/>
        </w:rPr>
        <w:t xml:space="preserve"> the motion</w:t>
      </w:r>
      <w:r w:rsidR="00445F6B" w:rsidRPr="00445F6B">
        <w:rPr>
          <w:color w:val="0070C0"/>
          <w:sz w:val="22"/>
          <w:szCs w:val="24"/>
        </w:rPr>
        <w:t xml:space="preserve">. All board members were in favor and the motion carried. </w:t>
      </w:r>
    </w:p>
    <w:p w14:paraId="4FF38114" w14:textId="1D5B700E" w:rsidR="00445F6B" w:rsidRPr="00445F6B" w:rsidRDefault="00445F6B" w:rsidP="00445F6B">
      <w:pPr>
        <w:pStyle w:val="ListParagraph"/>
        <w:numPr>
          <w:ilvl w:val="2"/>
          <w:numId w:val="9"/>
        </w:numPr>
        <w:rPr>
          <w:b/>
          <w:color w:val="0070C0"/>
          <w:sz w:val="22"/>
          <w:szCs w:val="24"/>
        </w:rPr>
      </w:pPr>
      <w:r w:rsidRPr="00445F6B">
        <w:rPr>
          <w:color w:val="0070C0"/>
          <w:sz w:val="22"/>
          <w:szCs w:val="24"/>
        </w:rPr>
        <w:t xml:space="preserve">Kone- $840.54 repair to elevator 6 for fans. </w:t>
      </w:r>
    </w:p>
    <w:p w14:paraId="57E67A63" w14:textId="59B1CA1E" w:rsidR="00445F6B" w:rsidRPr="00445F6B" w:rsidRDefault="00445F6B" w:rsidP="00445F6B">
      <w:pPr>
        <w:pStyle w:val="ListParagraph"/>
        <w:numPr>
          <w:ilvl w:val="2"/>
          <w:numId w:val="9"/>
        </w:numPr>
        <w:rPr>
          <w:b/>
          <w:color w:val="0070C0"/>
          <w:sz w:val="22"/>
          <w:szCs w:val="24"/>
        </w:rPr>
      </w:pPr>
      <w:r w:rsidRPr="00445F6B">
        <w:rPr>
          <w:color w:val="0070C0"/>
          <w:sz w:val="22"/>
          <w:szCs w:val="24"/>
        </w:rPr>
        <w:t xml:space="preserve">Advanced Generators- $792.52. </w:t>
      </w:r>
    </w:p>
    <w:p w14:paraId="2E6E05F6" w14:textId="0F568805" w:rsidR="00741D81" w:rsidRPr="001B2F2E" w:rsidRDefault="00741D81" w:rsidP="00A66DD2">
      <w:pPr>
        <w:pStyle w:val="ListParagraph"/>
        <w:numPr>
          <w:ilvl w:val="1"/>
          <w:numId w:val="9"/>
        </w:numPr>
        <w:rPr>
          <w:b/>
          <w:sz w:val="22"/>
          <w:szCs w:val="24"/>
        </w:rPr>
      </w:pPr>
      <w:r w:rsidRPr="001B2F2E">
        <w:rPr>
          <w:b/>
          <w:sz w:val="22"/>
          <w:szCs w:val="24"/>
        </w:rPr>
        <w:t>Geosam suit</w:t>
      </w:r>
      <w:r w:rsidR="00E15121" w:rsidRPr="001B2F2E">
        <w:rPr>
          <w:b/>
          <w:sz w:val="22"/>
          <w:szCs w:val="24"/>
        </w:rPr>
        <w:t xml:space="preserve"> – </w:t>
      </w:r>
      <w:r w:rsidR="00445F6B">
        <w:rPr>
          <w:sz w:val="22"/>
          <w:szCs w:val="24"/>
        </w:rPr>
        <w:t xml:space="preserve">Discussion was had on Geosam lawsuit. </w:t>
      </w:r>
    </w:p>
    <w:p w14:paraId="5F9DA141" w14:textId="77777777" w:rsidR="00287EE2" w:rsidRPr="001B2F2E" w:rsidRDefault="00287EE2" w:rsidP="00287EE2">
      <w:pPr>
        <w:rPr>
          <w:b/>
          <w:sz w:val="22"/>
          <w:szCs w:val="24"/>
        </w:rPr>
      </w:pPr>
    </w:p>
    <w:p w14:paraId="7B3F5ADB" w14:textId="248B7D8D" w:rsidR="00E447AD" w:rsidRPr="001B2F2E" w:rsidRDefault="008D5EEF" w:rsidP="00816318">
      <w:pPr>
        <w:pStyle w:val="ListParagraph"/>
        <w:numPr>
          <w:ilvl w:val="0"/>
          <w:numId w:val="9"/>
        </w:numPr>
        <w:rPr>
          <w:b/>
          <w:sz w:val="22"/>
          <w:szCs w:val="24"/>
        </w:rPr>
      </w:pPr>
      <w:r w:rsidRPr="001B2F2E">
        <w:rPr>
          <w:b/>
          <w:sz w:val="22"/>
          <w:szCs w:val="24"/>
        </w:rPr>
        <w:t>Adjourn</w:t>
      </w:r>
      <w:r w:rsidR="00445F6B">
        <w:rPr>
          <w:b/>
          <w:sz w:val="22"/>
          <w:szCs w:val="24"/>
        </w:rPr>
        <w:t xml:space="preserve">- </w:t>
      </w:r>
      <w:r w:rsidR="00445F6B">
        <w:rPr>
          <w:sz w:val="22"/>
          <w:szCs w:val="24"/>
        </w:rPr>
        <w:t>The meeting was adjourned at 2:</w:t>
      </w:r>
      <w:r w:rsidR="006C25A1">
        <w:rPr>
          <w:sz w:val="22"/>
          <w:szCs w:val="24"/>
        </w:rPr>
        <w:t xml:space="preserve">47pm. </w:t>
      </w:r>
    </w:p>
    <w:sectPr w:rsidR="00E447AD" w:rsidRPr="001B2F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2C"/>
    <w:rsid w:val="00001C58"/>
    <w:rsid w:val="000132D3"/>
    <w:rsid w:val="00014D88"/>
    <w:rsid w:val="00027124"/>
    <w:rsid w:val="00031594"/>
    <w:rsid w:val="000475CA"/>
    <w:rsid w:val="00061F19"/>
    <w:rsid w:val="0006693E"/>
    <w:rsid w:val="0007008C"/>
    <w:rsid w:val="00085189"/>
    <w:rsid w:val="000B09BD"/>
    <w:rsid w:val="000B5379"/>
    <w:rsid w:val="000B7A60"/>
    <w:rsid w:val="000C182C"/>
    <w:rsid w:val="000C38BA"/>
    <w:rsid w:val="000C7616"/>
    <w:rsid w:val="000D14FA"/>
    <w:rsid w:val="000D6B82"/>
    <w:rsid w:val="000E521D"/>
    <w:rsid w:val="000F462B"/>
    <w:rsid w:val="0010582B"/>
    <w:rsid w:val="00114371"/>
    <w:rsid w:val="00132B10"/>
    <w:rsid w:val="001567D8"/>
    <w:rsid w:val="00160456"/>
    <w:rsid w:val="001A40D7"/>
    <w:rsid w:val="001B2F2E"/>
    <w:rsid w:val="001B4554"/>
    <w:rsid w:val="001B6662"/>
    <w:rsid w:val="001B676D"/>
    <w:rsid w:val="001C0E56"/>
    <w:rsid w:val="001C7316"/>
    <w:rsid w:val="001D2982"/>
    <w:rsid w:val="001D7660"/>
    <w:rsid w:val="001E404A"/>
    <w:rsid w:val="001E70D2"/>
    <w:rsid w:val="00205898"/>
    <w:rsid w:val="002105A5"/>
    <w:rsid w:val="00211EBD"/>
    <w:rsid w:val="00214E0C"/>
    <w:rsid w:val="00215449"/>
    <w:rsid w:val="00217118"/>
    <w:rsid w:val="002303F2"/>
    <w:rsid w:val="00236E4B"/>
    <w:rsid w:val="0025452E"/>
    <w:rsid w:val="00270B31"/>
    <w:rsid w:val="00281070"/>
    <w:rsid w:val="00287EE2"/>
    <w:rsid w:val="002B69B8"/>
    <w:rsid w:val="002B6CDF"/>
    <w:rsid w:val="002B779B"/>
    <w:rsid w:val="002C1E91"/>
    <w:rsid w:val="002C61C1"/>
    <w:rsid w:val="002D59E7"/>
    <w:rsid w:val="002F6308"/>
    <w:rsid w:val="00305167"/>
    <w:rsid w:val="0031020A"/>
    <w:rsid w:val="003204BE"/>
    <w:rsid w:val="0032127D"/>
    <w:rsid w:val="00330EF4"/>
    <w:rsid w:val="00380950"/>
    <w:rsid w:val="00382606"/>
    <w:rsid w:val="003947B5"/>
    <w:rsid w:val="003A15BE"/>
    <w:rsid w:val="003B166F"/>
    <w:rsid w:val="003B4729"/>
    <w:rsid w:val="003B6E82"/>
    <w:rsid w:val="003C1B4E"/>
    <w:rsid w:val="003C236A"/>
    <w:rsid w:val="003D23CF"/>
    <w:rsid w:val="003E4EF3"/>
    <w:rsid w:val="003E6F7F"/>
    <w:rsid w:val="003F17F0"/>
    <w:rsid w:val="003F4D1E"/>
    <w:rsid w:val="0040229E"/>
    <w:rsid w:val="00404215"/>
    <w:rsid w:val="00410675"/>
    <w:rsid w:val="00435950"/>
    <w:rsid w:val="004414DA"/>
    <w:rsid w:val="00445F6B"/>
    <w:rsid w:val="004510E9"/>
    <w:rsid w:val="00487CF8"/>
    <w:rsid w:val="004A23A4"/>
    <w:rsid w:val="004B3DC3"/>
    <w:rsid w:val="004C5A34"/>
    <w:rsid w:val="00506452"/>
    <w:rsid w:val="00540AB8"/>
    <w:rsid w:val="005423BC"/>
    <w:rsid w:val="0054354D"/>
    <w:rsid w:val="00547859"/>
    <w:rsid w:val="0056139A"/>
    <w:rsid w:val="005662F8"/>
    <w:rsid w:val="00595C8C"/>
    <w:rsid w:val="005A5EE8"/>
    <w:rsid w:val="005C153F"/>
    <w:rsid w:val="005C225C"/>
    <w:rsid w:val="005C253A"/>
    <w:rsid w:val="005C3450"/>
    <w:rsid w:val="005C79B5"/>
    <w:rsid w:val="005D6181"/>
    <w:rsid w:val="005D6AC6"/>
    <w:rsid w:val="005E3BB0"/>
    <w:rsid w:val="005E53CB"/>
    <w:rsid w:val="00622A09"/>
    <w:rsid w:val="0062781D"/>
    <w:rsid w:val="00650D03"/>
    <w:rsid w:val="0065763D"/>
    <w:rsid w:val="00662260"/>
    <w:rsid w:val="00662D1D"/>
    <w:rsid w:val="00663B3A"/>
    <w:rsid w:val="0068075B"/>
    <w:rsid w:val="0069202C"/>
    <w:rsid w:val="006A0DCF"/>
    <w:rsid w:val="006B5DF4"/>
    <w:rsid w:val="006C25A1"/>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9686A"/>
    <w:rsid w:val="007A1E2F"/>
    <w:rsid w:val="007A3608"/>
    <w:rsid w:val="007B0EFD"/>
    <w:rsid w:val="007C7467"/>
    <w:rsid w:val="007D5983"/>
    <w:rsid w:val="007F6DCD"/>
    <w:rsid w:val="007F7D86"/>
    <w:rsid w:val="008008FE"/>
    <w:rsid w:val="0081484A"/>
    <w:rsid w:val="00816318"/>
    <w:rsid w:val="00834DA5"/>
    <w:rsid w:val="008432B3"/>
    <w:rsid w:val="00866986"/>
    <w:rsid w:val="008708BF"/>
    <w:rsid w:val="008848FA"/>
    <w:rsid w:val="00890109"/>
    <w:rsid w:val="008A25E0"/>
    <w:rsid w:val="008B072E"/>
    <w:rsid w:val="008B4093"/>
    <w:rsid w:val="008D2AFA"/>
    <w:rsid w:val="008D5EEF"/>
    <w:rsid w:val="0090736B"/>
    <w:rsid w:val="009102D4"/>
    <w:rsid w:val="00927CB1"/>
    <w:rsid w:val="00927F42"/>
    <w:rsid w:val="009415C0"/>
    <w:rsid w:val="00952CA0"/>
    <w:rsid w:val="00960D3C"/>
    <w:rsid w:val="00963A8D"/>
    <w:rsid w:val="00987329"/>
    <w:rsid w:val="009A29BA"/>
    <w:rsid w:val="009C63A3"/>
    <w:rsid w:val="009F1C28"/>
    <w:rsid w:val="00A007AC"/>
    <w:rsid w:val="00A02679"/>
    <w:rsid w:val="00A02E59"/>
    <w:rsid w:val="00A463B3"/>
    <w:rsid w:val="00A653CC"/>
    <w:rsid w:val="00A66771"/>
    <w:rsid w:val="00A66DD2"/>
    <w:rsid w:val="00A74FE0"/>
    <w:rsid w:val="00A820D4"/>
    <w:rsid w:val="00A952E9"/>
    <w:rsid w:val="00AB05EB"/>
    <w:rsid w:val="00AF2F46"/>
    <w:rsid w:val="00B00D26"/>
    <w:rsid w:val="00B16145"/>
    <w:rsid w:val="00B2088F"/>
    <w:rsid w:val="00B229FC"/>
    <w:rsid w:val="00B3204E"/>
    <w:rsid w:val="00B36001"/>
    <w:rsid w:val="00B53BDA"/>
    <w:rsid w:val="00B627C9"/>
    <w:rsid w:val="00B63937"/>
    <w:rsid w:val="00B75F8D"/>
    <w:rsid w:val="00B85412"/>
    <w:rsid w:val="00BA5F5F"/>
    <w:rsid w:val="00BB1182"/>
    <w:rsid w:val="00BB5729"/>
    <w:rsid w:val="00BC17B5"/>
    <w:rsid w:val="00BD4A8B"/>
    <w:rsid w:val="00BD7E8F"/>
    <w:rsid w:val="00BE19AD"/>
    <w:rsid w:val="00C16866"/>
    <w:rsid w:val="00C17AAF"/>
    <w:rsid w:val="00C245A8"/>
    <w:rsid w:val="00C32BE3"/>
    <w:rsid w:val="00C347CF"/>
    <w:rsid w:val="00C34D40"/>
    <w:rsid w:val="00C36F67"/>
    <w:rsid w:val="00C42D89"/>
    <w:rsid w:val="00C7170A"/>
    <w:rsid w:val="00C757A3"/>
    <w:rsid w:val="00C81022"/>
    <w:rsid w:val="00C82C87"/>
    <w:rsid w:val="00C86E5C"/>
    <w:rsid w:val="00C91D5F"/>
    <w:rsid w:val="00CA5C46"/>
    <w:rsid w:val="00CD58CD"/>
    <w:rsid w:val="00CD79C9"/>
    <w:rsid w:val="00D2577C"/>
    <w:rsid w:val="00D31D47"/>
    <w:rsid w:val="00D42A8D"/>
    <w:rsid w:val="00D6497C"/>
    <w:rsid w:val="00D70F09"/>
    <w:rsid w:val="00D71D71"/>
    <w:rsid w:val="00D81881"/>
    <w:rsid w:val="00D82CC9"/>
    <w:rsid w:val="00D82F0B"/>
    <w:rsid w:val="00D83427"/>
    <w:rsid w:val="00D933CD"/>
    <w:rsid w:val="00D94010"/>
    <w:rsid w:val="00DA17F2"/>
    <w:rsid w:val="00DA585F"/>
    <w:rsid w:val="00DB0585"/>
    <w:rsid w:val="00DD2B0B"/>
    <w:rsid w:val="00DD6C10"/>
    <w:rsid w:val="00E01858"/>
    <w:rsid w:val="00E1166F"/>
    <w:rsid w:val="00E12F3D"/>
    <w:rsid w:val="00E15121"/>
    <w:rsid w:val="00E175CA"/>
    <w:rsid w:val="00E33348"/>
    <w:rsid w:val="00E36A9B"/>
    <w:rsid w:val="00E376FD"/>
    <w:rsid w:val="00E43ADB"/>
    <w:rsid w:val="00E447AD"/>
    <w:rsid w:val="00E81A41"/>
    <w:rsid w:val="00E860BB"/>
    <w:rsid w:val="00EA01B2"/>
    <w:rsid w:val="00EB66DD"/>
    <w:rsid w:val="00EE01CE"/>
    <w:rsid w:val="00EE385D"/>
    <w:rsid w:val="00EE6049"/>
    <w:rsid w:val="00EF1053"/>
    <w:rsid w:val="00EF4BCC"/>
    <w:rsid w:val="00F26576"/>
    <w:rsid w:val="00F34FB6"/>
    <w:rsid w:val="00F53F42"/>
    <w:rsid w:val="00F7469C"/>
    <w:rsid w:val="00F807D7"/>
    <w:rsid w:val="00F950EC"/>
    <w:rsid w:val="00FE262C"/>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3D19F9E6-46C3-4314-B2CB-26BD24DE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E4D1-EEBA-4F14-A8F4-40A7206FD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sharepoint/v3"/>
    <ds:schemaRef ds:uri="http://purl.org/dc/terms/"/>
    <ds:schemaRef ds:uri="28f866bb-9ef5-4776-a4d5-eac59b4768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1552a6c-50b3-48fc-bbc9-6350d269fb7b"/>
    <ds:schemaRef ds:uri="http://www.w3.org/XML/1998/namespace"/>
    <ds:schemaRef ds:uri="http://purl.org/dc/dcmitype/"/>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7A383DC6-EC2D-404A-8655-8F81B7F0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3</cp:revision>
  <cp:lastPrinted>2019-10-02T22:45:00Z</cp:lastPrinted>
  <dcterms:created xsi:type="dcterms:W3CDTF">2019-10-02T23:16:00Z</dcterms:created>
  <dcterms:modified xsi:type="dcterms:W3CDTF">2019-10-24T13:57:00Z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