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4CDBA09" w:rsidR="000C182C" w:rsidRPr="00E376FD" w:rsidRDefault="000C182C" w:rsidP="00A66DD2">
      <w:pPr>
        <w:rPr>
          <w:b/>
          <w:sz w:val="22"/>
          <w:szCs w:val="24"/>
        </w:rPr>
      </w:pPr>
      <w:r w:rsidRPr="00E376FD">
        <w:rPr>
          <w:b/>
          <w:sz w:val="22"/>
          <w:szCs w:val="24"/>
        </w:rPr>
        <w:t xml:space="preserve">Date: Thursday, </w:t>
      </w:r>
      <w:r w:rsidR="00460A33">
        <w:rPr>
          <w:b/>
          <w:sz w:val="22"/>
          <w:szCs w:val="24"/>
        </w:rPr>
        <w:t>July 23</w:t>
      </w:r>
      <w:r w:rsidR="004075BA">
        <w:rPr>
          <w:b/>
          <w:sz w:val="22"/>
          <w:szCs w:val="24"/>
        </w:rPr>
        <w:t>, 2020</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551F9F8F" w:rsidR="00A66DD2" w:rsidRDefault="00A66DD2" w:rsidP="00983A6E">
      <w:pPr>
        <w:jc w:val="center"/>
        <w:rPr>
          <w:b/>
          <w:sz w:val="22"/>
          <w:szCs w:val="24"/>
        </w:rPr>
      </w:pPr>
      <w:r w:rsidRPr="00E376FD">
        <w:rPr>
          <w:b/>
          <w:sz w:val="22"/>
          <w:szCs w:val="24"/>
        </w:rPr>
        <w:t>ARC COMMITTEE MEETING</w:t>
      </w:r>
      <w:r w:rsidR="00983A6E">
        <w:rPr>
          <w:b/>
          <w:sz w:val="22"/>
          <w:szCs w:val="24"/>
        </w:rPr>
        <w:t xml:space="preserve"> MINUTES </w:t>
      </w:r>
    </w:p>
    <w:p w14:paraId="3939107C" w14:textId="77777777" w:rsidR="00983A6E" w:rsidRPr="00E376FD" w:rsidRDefault="00983A6E" w:rsidP="00983A6E">
      <w:pPr>
        <w:jc w:val="center"/>
        <w:rPr>
          <w:b/>
          <w:sz w:val="22"/>
          <w:szCs w:val="24"/>
        </w:rPr>
      </w:pPr>
      <w:bookmarkStart w:id="0" w:name="_GoBack"/>
      <w:bookmarkEnd w:id="0"/>
    </w:p>
    <w:p w14:paraId="4E53E491" w14:textId="24494399" w:rsidR="00A66DD2" w:rsidRPr="00E376FD" w:rsidRDefault="00A66DD2" w:rsidP="00A66DD2">
      <w:pPr>
        <w:pStyle w:val="ListParagraph"/>
        <w:numPr>
          <w:ilvl w:val="0"/>
          <w:numId w:val="4"/>
        </w:numPr>
        <w:rPr>
          <w:sz w:val="22"/>
          <w:szCs w:val="24"/>
        </w:rPr>
      </w:pPr>
      <w:r w:rsidRPr="00E376FD">
        <w:rPr>
          <w:sz w:val="22"/>
          <w:szCs w:val="24"/>
        </w:rPr>
        <w:t>Call to Order</w:t>
      </w:r>
      <w:r w:rsidR="00C12750">
        <w:rPr>
          <w:sz w:val="22"/>
          <w:szCs w:val="24"/>
        </w:rPr>
        <w:t>- The meeting was called to order at 1:00pm. Nancy B, Richard,</w:t>
      </w:r>
      <w:r w:rsidR="00CC02CB">
        <w:rPr>
          <w:sz w:val="22"/>
          <w:szCs w:val="24"/>
        </w:rPr>
        <w:t xml:space="preserve"> Mike </w:t>
      </w:r>
      <w:r w:rsidR="00C12750">
        <w:rPr>
          <w:sz w:val="22"/>
          <w:szCs w:val="24"/>
        </w:rPr>
        <w:t xml:space="preserve">and Skip were present. </w:t>
      </w:r>
    </w:p>
    <w:p w14:paraId="2777F7FC" w14:textId="340D292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r w:rsidR="00C12750">
        <w:rPr>
          <w:sz w:val="22"/>
          <w:szCs w:val="24"/>
        </w:rPr>
        <w:t xml:space="preserve">- Richard reviewed the minutes from the February ARC meeting and open ARC items. Discussion was had related to an open ARC violation for </w:t>
      </w:r>
      <w:r w:rsidR="00CC02CB">
        <w:rPr>
          <w:sz w:val="22"/>
          <w:szCs w:val="24"/>
        </w:rPr>
        <w:t xml:space="preserve">in unit 234. </w:t>
      </w:r>
      <w:r w:rsidR="00C12750">
        <w:rPr>
          <w:sz w:val="22"/>
          <w:szCs w:val="24"/>
        </w:rPr>
        <w:t xml:space="preserve"> </w:t>
      </w:r>
    </w:p>
    <w:p w14:paraId="13DDA1D8" w14:textId="6658A133" w:rsidR="00A66DD2" w:rsidRPr="00E376FD" w:rsidRDefault="00A66DD2" w:rsidP="00A66DD2">
      <w:pPr>
        <w:pStyle w:val="ListParagraph"/>
        <w:numPr>
          <w:ilvl w:val="0"/>
          <w:numId w:val="4"/>
        </w:numPr>
        <w:rPr>
          <w:sz w:val="22"/>
          <w:szCs w:val="24"/>
        </w:rPr>
      </w:pPr>
      <w:r w:rsidRPr="00E376FD">
        <w:rPr>
          <w:sz w:val="22"/>
          <w:szCs w:val="24"/>
        </w:rPr>
        <w:t>Adjourn</w:t>
      </w:r>
      <w:r w:rsidR="00C12750">
        <w:rPr>
          <w:sz w:val="22"/>
          <w:szCs w:val="24"/>
        </w:rPr>
        <w:t xml:space="preserve">- The meeting was adjourned at 1:12pm. </w:t>
      </w:r>
    </w:p>
    <w:p w14:paraId="7C13B0D8" w14:textId="77777777" w:rsidR="00305167" w:rsidRPr="00E376FD" w:rsidRDefault="00305167" w:rsidP="00A66DD2">
      <w:pPr>
        <w:rPr>
          <w:b/>
          <w:sz w:val="22"/>
          <w:szCs w:val="24"/>
        </w:rPr>
      </w:pPr>
    </w:p>
    <w:p w14:paraId="2B7576B1" w14:textId="2D77FD1A" w:rsidR="000C182C" w:rsidRPr="00E376FD" w:rsidRDefault="00983A6E" w:rsidP="00983A6E">
      <w:pPr>
        <w:tabs>
          <w:tab w:val="left" w:pos="8002"/>
        </w:tabs>
        <w:jc w:val="center"/>
        <w:rPr>
          <w:b/>
          <w:sz w:val="24"/>
          <w:szCs w:val="28"/>
        </w:rPr>
      </w:pPr>
      <w:r>
        <w:rPr>
          <w:b/>
          <w:sz w:val="24"/>
          <w:szCs w:val="28"/>
        </w:rPr>
        <w:t>Meeting Minutes</w:t>
      </w:r>
    </w:p>
    <w:p w14:paraId="54572138" w14:textId="77777777" w:rsidR="00F34FB6" w:rsidRPr="00E376FD" w:rsidRDefault="00F34FB6" w:rsidP="00A66DD2">
      <w:pPr>
        <w:rPr>
          <w:sz w:val="22"/>
          <w:szCs w:val="28"/>
        </w:rPr>
      </w:pPr>
    </w:p>
    <w:p w14:paraId="0F962B1F" w14:textId="68EAA7B9" w:rsidR="00A653CC" w:rsidRPr="00C12750" w:rsidRDefault="000C182C" w:rsidP="008432B3">
      <w:pPr>
        <w:pStyle w:val="ListParagraph"/>
        <w:numPr>
          <w:ilvl w:val="0"/>
          <w:numId w:val="9"/>
        </w:numPr>
        <w:rPr>
          <w:b/>
          <w:sz w:val="22"/>
          <w:szCs w:val="24"/>
        </w:rPr>
      </w:pPr>
      <w:r w:rsidRPr="00C12750">
        <w:rPr>
          <w:b/>
          <w:sz w:val="22"/>
          <w:szCs w:val="24"/>
        </w:rPr>
        <w:t>Call to Orde</w:t>
      </w:r>
      <w:r w:rsidR="008008FE" w:rsidRPr="00C12750">
        <w:rPr>
          <w:b/>
          <w:sz w:val="22"/>
          <w:szCs w:val="24"/>
        </w:rPr>
        <w:t>r</w:t>
      </w:r>
      <w:r w:rsidR="00C12750" w:rsidRPr="00C12750">
        <w:rPr>
          <w:b/>
          <w:sz w:val="22"/>
          <w:szCs w:val="24"/>
        </w:rPr>
        <w:t xml:space="preserve"> –</w:t>
      </w:r>
      <w:r w:rsidR="00C12750">
        <w:rPr>
          <w:sz w:val="22"/>
          <w:szCs w:val="24"/>
        </w:rPr>
        <w:t>The meeting was called to order at 1:13pm.  Nancy B, Nancy G, Mike, Marge, and Richard were all present</w:t>
      </w:r>
      <w:r w:rsidR="007A47F1">
        <w:rPr>
          <w:sz w:val="22"/>
          <w:szCs w:val="24"/>
        </w:rPr>
        <w:t xml:space="preserve"> via zoom</w:t>
      </w:r>
      <w:r w:rsidR="00C12750">
        <w:rPr>
          <w:sz w:val="22"/>
          <w:szCs w:val="24"/>
        </w:rPr>
        <w:t xml:space="preserve">.  Thom and Haley were absent. Also present was Mark Michalek with Leland Management. </w:t>
      </w:r>
    </w:p>
    <w:p w14:paraId="3CD0A1CD" w14:textId="77777777" w:rsidR="00287EE2" w:rsidRPr="00C12750" w:rsidRDefault="00287EE2" w:rsidP="00287EE2">
      <w:pPr>
        <w:rPr>
          <w:b/>
          <w:sz w:val="22"/>
          <w:szCs w:val="24"/>
        </w:rPr>
      </w:pPr>
    </w:p>
    <w:p w14:paraId="79C765F4" w14:textId="0168ABE3" w:rsidR="001C7316" w:rsidRPr="00C12750" w:rsidRDefault="001C7316" w:rsidP="00A66DD2">
      <w:pPr>
        <w:pStyle w:val="ListParagraph"/>
        <w:numPr>
          <w:ilvl w:val="0"/>
          <w:numId w:val="9"/>
        </w:numPr>
        <w:rPr>
          <w:b/>
          <w:sz w:val="22"/>
          <w:szCs w:val="24"/>
        </w:rPr>
      </w:pPr>
      <w:r w:rsidRPr="00C12750">
        <w:rPr>
          <w:b/>
          <w:sz w:val="22"/>
          <w:szCs w:val="24"/>
        </w:rPr>
        <w:t>Owner Comments on Agenda Item</w:t>
      </w:r>
      <w:r w:rsidR="00287EE2" w:rsidRPr="00C12750">
        <w:rPr>
          <w:b/>
          <w:sz w:val="22"/>
          <w:szCs w:val="24"/>
        </w:rPr>
        <w:t>s</w:t>
      </w:r>
      <w:r w:rsidR="00C12750">
        <w:rPr>
          <w:b/>
          <w:sz w:val="22"/>
          <w:szCs w:val="24"/>
        </w:rPr>
        <w:t xml:space="preserve">- </w:t>
      </w:r>
      <w:r w:rsidR="00C12750">
        <w:rPr>
          <w:sz w:val="22"/>
          <w:szCs w:val="24"/>
        </w:rPr>
        <w:t>It was requested that comments be allowed at the end. Discussion was had on the hospitality committee</w:t>
      </w:r>
      <w:r w:rsidR="007A47F1">
        <w:rPr>
          <w:sz w:val="22"/>
          <w:szCs w:val="24"/>
        </w:rPr>
        <w:t xml:space="preserve">. </w:t>
      </w:r>
    </w:p>
    <w:p w14:paraId="14AD29E7" w14:textId="77777777" w:rsidR="00287EE2" w:rsidRPr="00C12750" w:rsidRDefault="00287EE2" w:rsidP="00287EE2">
      <w:pPr>
        <w:rPr>
          <w:b/>
          <w:sz w:val="22"/>
          <w:szCs w:val="24"/>
        </w:rPr>
      </w:pPr>
    </w:p>
    <w:p w14:paraId="5E12BB2C" w14:textId="500D7CEF" w:rsidR="00287EE2" w:rsidRPr="00C12750" w:rsidRDefault="000C182C" w:rsidP="002C61C1">
      <w:pPr>
        <w:pStyle w:val="ListParagraph"/>
        <w:numPr>
          <w:ilvl w:val="0"/>
          <w:numId w:val="9"/>
        </w:numPr>
        <w:rPr>
          <w:b/>
          <w:color w:val="00B0F0"/>
          <w:sz w:val="22"/>
          <w:szCs w:val="24"/>
        </w:rPr>
      </w:pPr>
      <w:r w:rsidRPr="00C12750">
        <w:rPr>
          <w:b/>
          <w:sz w:val="22"/>
          <w:szCs w:val="24"/>
        </w:rPr>
        <w:t>Approval of Minutes</w:t>
      </w:r>
      <w:r w:rsidR="003B166F" w:rsidRPr="00C12750">
        <w:rPr>
          <w:b/>
          <w:sz w:val="22"/>
          <w:szCs w:val="24"/>
        </w:rPr>
        <w:t xml:space="preserve"> for</w:t>
      </w:r>
      <w:r w:rsidR="007A1E2F" w:rsidRPr="00C12750">
        <w:rPr>
          <w:b/>
          <w:sz w:val="22"/>
          <w:szCs w:val="24"/>
        </w:rPr>
        <w:t xml:space="preserve"> </w:t>
      </w:r>
      <w:r w:rsidR="003D61A2" w:rsidRPr="00C12750">
        <w:rPr>
          <w:b/>
          <w:sz w:val="22"/>
          <w:szCs w:val="24"/>
        </w:rPr>
        <w:t>February 27, 2020</w:t>
      </w:r>
      <w:r w:rsidR="00C12750">
        <w:rPr>
          <w:b/>
          <w:sz w:val="22"/>
          <w:szCs w:val="24"/>
        </w:rPr>
        <w:t xml:space="preserve">- </w:t>
      </w:r>
      <w:r w:rsidR="00C12750" w:rsidRPr="00C12750">
        <w:rPr>
          <w:color w:val="00B0F0"/>
          <w:sz w:val="22"/>
          <w:szCs w:val="24"/>
        </w:rPr>
        <w:t>Mike moved to approv</w:t>
      </w:r>
      <w:r w:rsidR="007A47F1">
        <w:rPr>
          <w:color w:val="00B0F0"/>
          <w:sz w:val="22"/>
          <w:szCs w:val="24"/>
        </w:rPr>
        <w:t>e the minutes from February 27 Board of D</w:t>
      </w:r>
      <w:r w:rsidR="00C12750" w:rsidRPr="00C12750">
        <w:rPr>
          <w:color w:val="00B0F0"/>
          <w:sz w:val="22"/>
          <w:szCs w:val="24"/>
        </w:rPr>
        <w:t>irector</w:t>
      </w:r>
      <w:r w:rsidR="007A47F1">
        <w:rPr>
          <w:color w:val="00B0F0"/>
          <w:sz w:val="22"/>
          <w:szCs w:val="24"/>
        </w:rPr>
        <w:t>s</w:t>
      </w:r>
      <w:r w:rsidR="00C12750" w:rsidRPr="00C12750">
        <w:rPr>
          <w:color w:val="00B0F0"/>
          <w:sz w:val="22"/>
          <w:szCs w:val="24"/>
        </w:rPr>
        <w:t xml:space="preserve"> Meeting Minutes. Nancy B seconded the motion. All board members were in favor and the motion carried. Nancy B moved to approve the minutes from June 8 Special board meeting. Marge seconded the motion all board members were in favor and the motion carried. </w:t>
      </w:r>
    </w:p>
    <w:p w14:paraId="28749AD0" w14:textId="77777777" w:rsidR="0090736B" w:rsidRPr="00C12750" w:rsidRDefault="0090736B" w:rsidP="0090736B">
      <w:pPr>
        <w:ind w:left="360"/>
        <w:rPr>
          <w:b/>
          <w:sz w:val="22"/>
          <w:szCs w:val="24"/>
        </w:rPr>
      </w:pPr>
    </w:p>
    <w:p w14:paraId="14405099" w14:textId="77777777" w:rsidR="000C182C" w:rsidRPr="00C12750" w:rsidRDefault="000C182C" w:rsidP="00A66DD2">
      <w:pPr>
        <w:pStyle w:val="ListParagraph"/>
        <w:numPr>
          <w:ilvl w:val="0"/>
          <w:numId w:val="9"/>
        </w:numPr>
        <w:rPr>
          <w:b/>
          <w:sz w:val="22"/>
          <w:szCs w:val="24"/>
        </w:rPr>
      </w:pPr>
      <w:r w:rsidRPr="00C12750">
        <w:rPr>
          <w:b/>
          <w:sz w:val="22"/>
          <w:szCs w:val="24"/>
        </w:rPr>
        <w:t>Treasure</w:t>
      </w:r>
      <w:r w:rsidR="009A29BA" w:rsidRPr="00C12750">
        <w:rPr>
          <w:b/>
          <w:sz w:val="22"/>
          <w:szCs w:val="24"/>
        </w:rPr>
        <w:t>’</w:t>
      </w:r>
      <w:r w:rsidRPr="00C12750">
        <w:rPr>
          <w:b/>
          <w:sz w:val="22"/>
          <w:szCs w:val="24"/>
        </w:rPr>
        <w:t>s Report</w:t>
      </w:r>
      <w:r w:rsidR="00A02E59" w:rsidRPr="00C12750">
        <w:rPr>
          <w:b/>
          <w:sz w:val="22"/>
          <w:szCs w:val="24"/>
        </w:rPr>
        <w:t>:</w:t>
      </w:r>
    </w:p>
    <w:p w14:paraId="5A33AE36" w14:textId="50571C00" w:rsidR="007510D0" w:rsidRPr="00C12750" w:rsidRDefault="008D5EEF" w:rsidP="00A66DD2">
      <w:pPr>
        <w:pStyle w:val="ListParagraph"/>
        <w:numPr>
          <w:ilvl w:val="1"/>
          <w:numId w:val="9"/>
        </w:numPr>
        <w:rPr>
          <w:b/>
          <w:sz w:val="22"/>
          <w:szCs w:val="24"/>
        </w:rPr>
      </w:pPr>
      <w:r w:rsidRPr="00C12750">
        <w:rPr>
          <w:b/>
          <w:sz w:val="22"/>
          <w:szCs w:val="24"/>
        </w:rPr>
        <w:t>Financial Report</w:t>
      </w:r>
      <w:r w:rsidR="002105A5" w:rsidRPr="00C12750">
        <w:rPr>
          <w:b/>
          <w:sz w:val="22"/>
          <w:szCs w:val="24"/>
        </w:rPr>
        <w:t xml:space="preserve"> - Mark</w:t>
      </w:r>
      <w:r w:rsidRPr="00C12750">
        <w:rPr>
          <w:b/>
          <w:sz w:val="22"/>
          <w:szCs w:val="24"/>
        </w:rPr>
        <w:t xml:space="preserve"> </w:t>
      </w:r>
      <w:r w:rsidR="00C12750">
        <w:rPr>
          <w:sz w:val="22"/>
          <w:szCs w:val="24"/>
        </w:rPr>
        <w:t>Reviewed the financial report from June 30</w:t>
      </w:r>
      <w:r w:rsidR="00C12750" w:rsidRPr="00C12750">
        <w:rPr>
          <w:sz w:val="22"/>
          <w:szCs w:val="24"/>
          <w:vertAlign w:val="superscript"/>
        </w:rPr>
        <w:t>th</w:t>
      </w:r>
      <w:r w:rsidR="00C12750">
        <w:rPr>
          <w:sz w:val="22"/>
          <w:szCs w:val="24"/>
        </w:rPr>
        <w:t xml:space="preserve">. </w:t>
      </w:r>
    </w:p>
    <w:p w14:paraId="10795465" w14:textId="480CFB35" w:rsidR="002F6308" w:rsidRPr="00C12750" w:rsidRDefault="006B5DF4" w:rsidP="00E15121">
      <w:pPr>
        <w:pStyle w:val="ListParagraph"/>
        <w:numPr>
          <w:ilvl w:val="1"/>
          <w:numId w:val="9"/>
        </w:numPr>
        <w:rPr>
          <w:b/>
          <w:sz w:val="22"/>
          <w:szCs w:val="24"/>
        </w:rPr>
      </w:pPr>
      <w:r w:rsidRPr="00C12750">
        <w:rPr>
          <w:b/>
          <w:sz w:val="22"/>
          <w:szCs w:val="24"/>
        </w:rPr>
        <w:t>Review of monthly</w:t>
      </w:r>
      <w:r w:rsidR="00F744A5" w:rsidRPr="00C12750">
        <w:rPr>
          <w:b/>
          <w:sz w:val="22"/>
          <w:szCs w:val="24"/>
        </w:rPr>
        <w:t xml:space="preserve"> </w:t>
      </w:r>
      <w:r w:rsidRPr="00C12750">
        <w:rPr>
          <w:b/>
          <w:sz w:val="22"/>
          <w:szCs w:val="24"/>
        </w:rPr>
        <w:t xml:space="preserve">report </w:t>
      </w:r>
      <w:r w:rsidR="00C12750">
        <w:rPr>
          <w:b/>
          <w:sz w:val="22"/>
          <w:szCs w:val="24"/>
        </w:rPr>
        <w:t xml:space="preserve">CD status- </w:t>
      </w:r>
      <w:r w:rsidR="00C12750">
        <w:rPr>
          <w:sz w:val="22"/>
          <w:szCs w:val="24"/>
        </w:rPr>
        <w:t>Nancy reviewed Thom’s report and the renewal of the Suntrust CD.</w:t>
      </w:r>
    </w:p>
    <w:p w14:paraId="69321410" w14:textId="102136AA" w:rsidR="00257BF6" w:rsidRPr="00C12750" w:rsidRDefault="00257BF6" w:rsidP="00E15121">
      <w:pPr>
        <w:pStyle w:val="ListParagraph"/>
        <w:numPr>
          <w:ilvl w:val="1"/>
          <w:numId w:val="9"/>
        </w:numPr>
        <w:rPr>
          <w:b/>
          <w:sz w:val="22"/>
          <w:szCs w:val="24"/>
        </w:rPr>
      </w:pPr>
      <w:r w:rsidRPr="00C12750">
        <w:rPr>
          <w:b/>
          <w:sz w:val="22"/>
          <w:szCs w:val="24"/>
        </w:rPr>
        <w:t xml:space="preserve">Financial update – June 2020 – </w:t>
      </w:r>
      <w:r w:rsidR="007A47F1">
        <w:rPr>
          <w:b/>
          <w:sz w:val="22"/>
          <w:szCs w:val="24"/>
        </w:rPr>
        <w:t>No update</w:t>
      </w:r>
    </w:p>
    <w:p w14:paraId="4A197189" w14:textId="77777777" w:rsidR="00287EE2" w:rsidRPr="00C12750" w:rsidRDefault="00287EE2" w:rsidP="00287EE2">
      <w:pPr>
        <w:rPr>
          <w:b/>
          <w:sz w:val="22"/>
          <w:szCs w:val="24"/>
        </w:rPr>
      </w:pPr>
    </w:p>
    <w:p w14:paraId="32BA91AF" w14:textId="27BD9683" w:rsidR="006C2EE6" w:rsidRPr="00C12750" w:rsidRDefault="00A66DD2" w:rsidP="006C2EE6">
      <w:pPr>
        <w:pStyle w:val="ListParagraph"/>
        <w:numPr>
          <w:ilvl w:val="0"/>
          <w:numId w:val="9"/>
        </w:numPr>
        <w:rPr>
          <w:b/>
          <w:sz w:val="22"/>
          <w:szCs w:val="24"/>
        </w:rPr>
      </w:pPr>
      <w:r w:rsidRPr="00C12750">
        <w:rPr>
          <w:b/>
          <w:sz w:val="22"/>
          <w:szCs w:val="24"/>
        </w:rPr>
        <w:t xml:space="preserve">Town Center Update </w:t>
      </w:r>
      <w:r w:rsidR="00287EE2" w:rsidRPr="00C12750">
        <w:rPr>
          <w:b/>
          <w:sz w:val="22"/>
          <w:szCs w:val="24"/>
        </w:rPr>
        <w:t>–</w:t>
      </w:r>
      <w:r w:rsidR="00C12750">
        <w:rPr>
          <w:b/>
          <w:sz w:val="22"/>
          <w:szCs w:val="24"/>
        </w:rPr>
        <w:t xml:space="preserve"> No update</w:t>
      </w:r>
      <w:r w:rsidR="006C2EE6" w:rsidRPr="00C12750">
        <w:rPr>
          <w:b/>
          <w:sz w:val="22"/>
          <w:szCs w:val="24"/>
        </w:rPr>
        <w:t xml:space="preserve"> </w:t>
      </w:r>
    </w:p>
    <w:p w14:paraId="69B6588E" w14:textId="77777777" w:rsidR="000C7616" w:rsidRPr="00C12750" w:rsidRDefault="000C7616" w:rsidP="000C7616">
      <w:pPr>
        <w:rPr>
          <w:b/>
          <w:sz w:val="22"/>
          <w:szCs w:val="24"/>
        </w:rPr>
      </w:pPr>
    </w:p>
    <w:p w14:paraId="2794BE58" w14:textId="5D68CC00" w:rsidR="000C7616" w:rsidRPr="00C12750" w:rsidRDefault="00E15121" w:rsidP="00A66DD2">
      <w:pPr>
        <w:pStyle w:val="ListParagraph"/>
        <w:numPr>
          <w:ilvl w:val="0"/>
          <w:numId w:val="9"/>
        </w:numPr>
        <w:rPr>
          <w:b/>
          <w:sz w:val="22"/>
          <w:szCs w:val="24"/>
        </w:rPr>
      </w:pPr>
      <w:r w:rsidRPr="00C12750">
        <w:rPr>
          <w:b/>
          <w:sz w:val="22"/>
          <w:szCs w:val="24"/>
        </w:rPr>
        <w:t>Project update</w:t>
      </w:r>
      <w:r w:rsidR="000C7616" w:rsidRPr="00C12750">
        <w:rPr>
          <w:b/>
          <w:sz w:val="22"/>
          <w:szCs w:val="24"/>
        </w:rPr>
        <w:t xml:space="preserve"> </w:t>
      </w:r>
      <w:r w:rsidR="00A653CC" w:rsidRPr="00C12750">
        <w:rPr>
          <w:b/>
          <w:sz w:val="22"/>
          <w:szCs w:val="24"/>
        </w:rPr>
        <w:t>–</w:t>
      </w:r>
      <w:r w:rsidR="00C12750">
        <w:rPr>
          <w:b/>
          <w:sz w:val="22"/>
          <w:szCs w:val="24"/>
        </w:rPr>
        <w:t xml:space="preserve"> </w:t>
      </w:r>
      <w:r w:rsidR="00C12750">
        <w:rPr>
          <w:sz w:val="22"/>
          <w:szCs w:val="24"/>
        </w:rPr>
        <w:t xml:space="preserve">Mike reviewed the project list and window repair project. Nancy G reviewed the delay in the project and information she has gathered. Discussion was had on window type and balcony glass. The attorney opinion on glass responibity was reviewed and discussed. Mike reviewed the progress </w:t>
      </w:r>
      <w:r w:rsidR="00CC02CB">
        <w:rPr>
          <w:sz w:val="22"/>
          <w:szCs w:val="24"/>
        </w:rPr>
        <w:t>of locating the shut off valves</w:t>
      </w:r>
      <w:r w:rsidR="00C12750">
        <w:rPr>
          <w:sz w:val="22"/>
          <w:szCs w:val="24"/>
        </w:rPr>
        <w:t xml:space="preserve"> Nancy G updated on gathering of all commercial keys. Mike reviewed the completed repair of the broken fire suppression system and the insurance claim. </w:t>
      </w:r>
    </w:p>
    <w:p w14:paraId="6D4A2028" w14:textId="77777777" w:rsidR="00A653CC" w:rsidRPr="00C12750" w:rsidRDefault="00A653CC" w:rsidP="00E447AD">
      <w:pPr>
        <w:rPr>
          <w:b/>
          <w:sz w:val="22"/>
          <w:szCs w:val="24"/>
        </w:rPr>
      </w:pPr>
    </w:p>
    <w:p w14:paraId="24F5D33A" w14:textId="1FD57620" w:rsidR="00A653CC" w:rsidRPr="00C12750" w:rsidRDefault="00A653CC" w:rsidP="00A66DD2">
      <w:pPr>
        <w:pStyle w:val="ListParagraph"/>
        <w:numPr>
          <w:ilvl w:val="0"/>
          <w:numId w:val="9"/>
        </w:numPr>
        <w:rPr>
          <w:b/>
          <w:sz w:val="22"/>
          <w:szCs w:val="24"/>
        </w:rPr>
      </w:pPr>
      <w:r w:rsidRPr="00C12750">
        <w:rPr>
          <w:b/>
          <w:sz w:val="22"/>
          <w:szCs w:val="24"/>
        </w:rPr>
        <w:t>Compliance/Legislative Update</w:t>
      </w:r>
      <w:r w:rsidR="008B072E" w:rsidRPr="00C12750">
        <w:rPr>
          <w:b/>
          <w:sz w:val="22"/>
          <w:szCs w:val="24"/>
        </w:rPr>
        <w:t xml:space="preserve"> </w:t>
      </w:r>
      <w:r w:rsidR="00257BF6" w:rsidRPr="00C12750">
        <w:rPr>
          <w:b/>
          <w:sz w:val="22"/>
          <w:szCs w:val="24"/>
        </w:rPr>
        <w:t>ESA</w:t>
      </w:r>
      <w:r w:rsidR="00C12750">
        <w:rPr>
          <w:b/>
          <w:sz w:val="22"/>
          <w:szCs w:val="24"/>
        </w:rPr>
        <w:t xml:space="preserve">- </w:t>
      </w:r>
      <w:r w:rsidR="00C12750">
        <w:rPr>
          <w:sz w:val="22"/>
          <w:szCs w:val="24"/>
        </w:rPr>
        <w:t xml:space="preserve">Nancy G reviewed the update statutes for emotional support animals. </w:t>
      </w:r>
    </w:p>
    <w:p w14:paraId="1F57F547" w14:textId="77777777" w:rsidR="00287EE2" w:rsidRPr="00C12750" w:rsidRDefault="00287EE2" w:rsidP="00287EE2">
      <w:pPr>
        <w:rPr>
          <w:b/>
          <w:sz w:val="22"/>
          <w:szCs w:val="24"/>
        </w:rPr>
      </w:pPr>
    </w:p>
    <w:p w14:paraId="0126D089" w14:textId="15DE0B63" w:rsidR="000C7616" w:rsidRPr="00C12750" w:rsidRDefault="008D5EEF" w:rsidP="00404215">
      <w:pPr>
        <w:pStyle w:val="ListParagraph"/>
        <w:numPr>
          <w:ilvl w:val="0"/>
          <w:numId w:val="9"/>
        </w:numPr>
        <w:rPr>
          <w:b/>
          <w:sz w:val="22"/>
          <w:szCs w:val="24"/>
        </w:rPr>
      </w:pPr>
      <w:r w:rsidRPr="00C12750">
        <w:rPr>
          <w:b/>
          <w:sz w:val="22"/>
          <w:szCs w:val="24"/>
        </w:rPr>
        <w:t>Unfinished Business</w:t>
      </w:r>
      <w:r w:rsidR="00A02E59" w:rsidRPr="00C12750">
        <w:rPr>
          <w:b/>
          <w:sz w:val="22"/>
          <w:szCs w:val="24"/>
        </w:rPr>
        <w:t>:</w:t>
      </w:r>
      <w:r w:rsidR="005C79B5" w:rsidRPr="00C12750">
        <w:rPr>
          <w:b/>
          <w:sz w:val="22"/>
          <w:szCs w:val="24"/>
        </w:rPr>
        <w:t xml:space="preserve">  </w:t>
      </w:r>
    </w:p>
    <w:p w14:paraId="61C35FBB" w14:textId="21886675" w:rsidR="00FF16CF" w:rsidRPr="00C12750" w:rsidRDefault="001567D8" w:rsidP="005D5312">
      <w:pPr>
        <w:pStyle w:val="ListParagraph"/>
        <w:numPr>
          <w:ilvl w:val="1"/>
          <w:numId w:val="9"/>
        </w:numPr>
        <w:rPr>
          <w:b/>
          <w:sz w:val="22"/>
          <w:szCs w:val="24"/>
        </w:rPr>
      </w:pPr>
      <w:r w:rsidRPr="00C12750">
        <w:rPr>
          <w:b/>
          <w:sz w:val="22"/>
          <w:szCs w:val="24"/>
        </w:rPr>
        <w:t xml:space="preserve">Landscaping – </w:t>
      </w:r>
      <w:r w:rsidR="00C12750">
        <w:rPr>
          <w:sz w:val="22"/>
          <w:szCs w:val="24"/>
        </w:rPr>
        <w:t xml:space="preserve">Mike reviewed the positive comments from the residents regarding the landscaping company service. He also reviewed improvements they have made around the property. </w:t>
      </w:r>
    </w:p>
    <w:p w14:paraId="352BD963" w14:textId="653ACEFA" w:rsidR="008C54B6" w:rsidRPr="00C12750" w:rsidRDefault="008C54B6" w:rsidP="005D5312">
      <w:pPr>
        <w:pStyle w:val="ListParagraph"/>
        <w:numPr>
          <w:ilvl w:val="1"/>
          <w:numId w:val="9"/>
        </w:numPr>
        <w:rPr>
          <w:b/>
          <w:sz w:val="22"/>
          <w:szCs w:val="24"/>
        </w:rPr>
      </w:pPr>
      <w:r w:rsidRPr="00C12750">
        <w:rPr>
          <w:b/>
          <w:sz w:val="22"/>
          <w:szCs w:val="24"/>
        </w:rPr>
        <w:t xml:space="preserve">Shading Tuscany Park – </w:t>
      </w:r>
      <w:r w:rsidR="004C5BEB" w:rsidRPr="00C12750">
        <w:rPr>
          <w:b/>
          <w:sz w:val="22"/>
          <w:szCs w:val="24"/>
        </w:rPr>
        <w:t>(</w:t>
      </w:r>
      <w:r w:rsidR="00C12750">
        <w:rPr>
          <w:b/>
          <w:sz w:val="22"/>
          <w:szCs w:val="24"/>
        </w:rPr>
        <w:t>TABLED)</w:t>
      </w:r>
    </w:p>
    <w:p w14:paraId="2409F4AD" w14:textId="10E6F088" w:rsidR="004C5BEB" w:rsidRPr="00C12750" w:rsidRDefault="004C5BEB" w:rsidP="005D5312">
      <w:pPr>
        <w:pStyle w:val="ListParagraph"/>
        <w:numPr>
          <w:ilvl w:val="1"/>
          <w:numId w:val="9"/>
        </w:numPr>
        <w:rPr>
          <w:sz w:val="22"/>
          <w:szCs w:val="24"/>
        </w:rPr>
      </w:pPr>
      <w:r w:rsidRPr="00C12750">
        <w:rPr>
          <w:b/>
          <w:sz w:val="22"/>
          <w:szCs w:val="24"/>
        </w:rPr>
        <w:t xml:space="preserve">Molly Maids – </w:t>
      </w:r>
      <w:r w:rsidR="00C12750">
        <w:rPr>
          <w:sz w:val="22"/>
          <w:szCs w:val="24"/>
        </w:rPr>
        <w:t xml:space="preserve">Nancy B reviewed the service related issues related to work that is being performed. Discussion was had on cleaning of floors and dumpster enclosures. Discussion was had on possibly hiring an additional person part time for specific duties related to just cleaning of the building. </w:t>
      </w:r>
    </w:p>
    <w:p w14:paraId="48885CD6" w14:textId="4A9CD921" w:rsidR="00997591" w:rsidRPr="00C12750" w:rsidRDefault="00AC6B2A" w:rsidP="00952CA0">
      <w:pPr>
        <w:pStyle w:val="ListParagraph"/>
        <w:numPr>
          <w:ilvl w:val="1"/>
          <w:numId w:val="9"/>
        </w:numPr>
        <w:rPr>
          <w:b/>
          <w:sz w:val="22"/>
          <w:szCs w:val="24"/>
        </w:rPr>
      </w:pPr>
      <w:r w:rsidRPr="00C12750">
        <w:rPr>
          <w:b/>
          <w:sz w:val="22"/>
          <w:szCs w:val="24"/>
        </w:rPr>
        <w:t xml:space="preserve">Windows – </w:t>
      </w:r>
      <w:r w:rsidR="00C12750">
        <w:rPr>
          <w:sz w:val="22"/>
          <w:szCs w:val="24"/>
        </w:rPr>
        <w:t xml:space="preserve">this was discussed in the project update. </w:t>
      </w:r>
    </w:p>
    <w:p w14:paraId="1B0F499D" w14:textId="70B87D41" w:rsidR="008F0B57" w:rsidRPr="00C12750" w:rsidRDefault="00C12750" w:rsidP="008F0B57">
      <w:pPr>
        <w:pStyle w:val="ListParagraph"/>
        <w:numPr>
          <w:ilvl w:val="1"/>
          <w:numId w:val="9"/>
        </w:numPr>
        <w:rPr>
          <w:b/>
          <w:sz w:val="22"/>
          <w:szCs w:val="24"/>
        </w:rPr>
      </w:pPr>
      <w:r>
        <w:rPr>
          <w:b/>
          <w:sz w:val="22"/>
          <w:szCs w:val="24"/>
        </w:rPr>
        <w:t>TSQ1 information –</w:t>
      </w:r>
      <w:r>
        <w:rPr>
          <w:sz w:val="22"/>
          <w:szCs w:val="24"/>
        </w:rPr>
        <w:t xml:space="preserve">Nancy G reviewed her progress on a community handbook. </w:t>
      </w:r>
    </w:p>
    <w:p w14:paraId="49869D35" w14:textId="188B8DBB" w:rsidR="004C5BEB" w:rsidRPr="00C12750" w:rsidRDefault="004C5BEB" w:rsidP="008F0B57">
      <w:pPr>
        <w:pStyle w:val="ListParagraph"/>
        <w:numPr>
          <w:ilvl w:val="1"/>
          <w:numId w:val="9"/>
        </w:numPr>
        <w:rPr>
          <w:b/>
          <w:sz w:val="22"/>
          <w:szCs w:val="24"/>
        </w:rPr>
      </w:pPr>
      <w:r w:rsidRPr="00C12750">
        <w:rPr>
          <w:b/>
          <w:sz w:val="22"/>
          <w:szCs w:val="24"/>
        </w:rPr>
        <w:lastRenderedPageBreak/>
        <w:t xml:space="preserve">TIP update </w:t>
      </w:r>
      <w:r w:rsidR="00857FBE" w:rsidRPr="00C12750">
        <w:rPr>
          <w:b/>
          <w:sz w:val="22"/>
          <w:szCs w:val="24"/>
        </w:rPr>
        <w:t>–</w:t>
      </w:r>
      <w:r w:rsidR="00C12750">
        <w:rPr>
          <w:b/>
          <w:sz w:val="22"/>
          <w:szCs w:val="24"/>
        </w:rPr>
        <w:t xml:space="preserve"> </w:t>
      </w:r>
      <w:r w:rsidR="00C12750">
        <w:rPr>
          <w:sz w:val="22"/>
          <w:szCs w:val="24"/>
        </w:rPr>
        <w:t xml:space="preserve">Skip reviewed the TIP website and the details </w:t>
      </w:r>
    </w:p>
    <w:p w14:paraId="75F92816" w14:textId="2E675AE7" w:rsidR="00857FBE" w:rsidRPr="00C12750" w:rsidRDefault="00857FBE" w:rsidP="00AB2FB9">
      <w:pPr>
        <w:pStyle w:val="ListParagraph"/>
        <w:numPr>
          <w:ilvl w:val="1"/>
          <w:numId w:val="9"/>
        </w:numPr>
        <w:rPr>
          <w:b/>
          <w:sz w:val="22"/>
          <w:szCs w:val="24"/>
        </w:rPr>
      </w:pPr>
      <w:r w:rsidRPr="00C12750">
        <w:rPr>
          <w:b/>
          <w:sz w:val="22"/>
          <w:szCs w:val="24"/>
        </w:rPr>
        <w:t xml:space="preserve">Inspections – Fire &amp; Pest </w:t>
      </w:r>
      <w:r w:rsidR="00C12750">
        <w:rPr>
          <w:b/>
          <w:sz w:val="22"/>
          <w:szCs w:val="24"/>
        </w:rPr>
        <w:t xml:space="preserve">– </w:t>
      </w:r>
      <w:r w:rsidR="00C12750">
        <w:rPr>
          <w:sz w:val="22"/>
          <w:szCs w:val="24"/>
        </w:rPr>
        <w:t xml:space="preserve">Nancy G reviewed the fire inspection process. </w:t>
      </w:r>
    </w:p>
    <w:p w14:paraId="68F3E00A" w14:textId="0623B88A" w:rsidR="004075BA" w:rsidRPr="00C12750" w:rsidRDefault="00C12750" w:rsidP="004075BA">
      <w:pPr>
        <w:pStyle w:val="ListParagraph"/>
        <w:numPr>
          <w:ilvl w:val="1"/>
          <w:numId w:val="9"/>
        </w:numPr>
        <w:rPr>
          <w:b/>
          <w:sz w:val="22"/>
          <w:szCs w:val="24"/>
        </w:rPr>
      </w:pPr>
      <w:r>
        <w:rPr>
          <w:b/>
          <w:sz w:val="22"/>
          <w:szCs w:val="24"/>
        </w:rPr>
        <w:t xml:space="preserve">Becker Ballot – </w:t>
      </w:r>
      <w:r>
        <w:rPr>
          <w:sz w:val="22"/>
          <w:szCs w:val="24"/>
        </w:rPr>
        <w:t xml:space="preserve">Nancy B reviewed the missing 21 missing Becker Ballot forms. </w:t>
      </w:r>
    </w:p>
    <w:p w14:paraId="57A20BF0" w14:textId="214CD2AC" w:rsidR="008F0B57" w:rsidRPr="00C12750" w:rsidRDefault="00C12750" w:rsidP="004075BA">
      <w:pPr>
        <w:pStyle w:val="ListParagraph"/>
        <w:numPr>
          <w:ilvl w:val="1"/>
          <w:numId w:val="9"/>
        </w:numPr>
        <w:rPr>
          <w:b/>
          <w:sz w:val="22"/>
          <w:szCs w:val="24"/>
        </w:rPr>
      </w:pPr>
      <w:r>
        <w:rPr>
          <w:b/>
          <w:sz w:val="22"/>
          <w:szCs w:val="24"/>
        </w:rPr>
        <w:t xml:space="preserve">Annual Meeting – </w:t>
      </w:r>
      <w:r>
        <w:rPr>
          <w:sz w:val="22"/>
          <w:szCs w:val="24"/>
        </w:rPr>
        <w:t xml:space="preserve">Discussion was had on when the annual meeting can be conducted with the COVID-19. </w:t>
      </w:r>
    </w:p>
    <w:p w14:paraId="16C2684E" w14:textId="635B264E" w:rsidR="00287EE2" w:rsidRPr="00C12750" w:rsidRDefault="00287EE2" w:rsidP="00287EE2">
      <w:pPr>
        <w:rPr>
          <w:b/>
          <w:sz w:val="22"/>
          <w:szCs w:val="24"/>
        </w:rPr>
      </w:pPr>
    </w:p>
    <w:p w14:paraId="3A59F055" w14:textId="16FBE894" w:rsidR="00F744A5" w:rsidRPr="00C12750" w:rsidRDefault="008D5EEF" w:rsidP="00F744A5">
      <w:pPr>
        <w:pStyle w:val="ListParagraph"/>
        <w:numPr>
          <w:ilvl w:val="0"/>
          <w:numId w:val="9"/>
        </w:numPr>
        <w:rPr>
          <w:b/>
          <w:sz w:val="22"/>
          <w:szCs w:val="24"/>
        </w:rPr>
      </w:pPr>
      <w:r w:rsidRPr="00C12750">
        <w:rPr>
          <w:b/>
          <w:sz w:val="22"/>
          <w:szCs w:val="24"/>
        </w:rPr>
        <w:t>New Business</w:t>
      </w:r>
      <w:r w:rsidR="00A02E59" w:rsidRPr="00C12750">
        <w:rPr>
          <w:b/>
          <w:sz w:val="22"/>
          <w:szCs w:val="24"/>
        </w:rPr>
        <w:t>:</w:t>
      </w:r>
    </w:p>
    <w:p w14:paraId="3A88D070" w14:textId="3675BDE9" w:rsidR="00AD3257" w:rsidRPr="00C12750" w:rsidRDefault="00AD3257" w:rsidP="00AC6B2A">
      <w:pPr>
        <w:pStyle w:val="ListParagraph"/>
        <w:numPr>
          <w:ilvl w:val="1"/>
          <w:numId w:val="9"/>
        </w:numPr>
        <w:rPr>
          <w:b/>
          <w:sz w:val="22"/>
          <w:szCs w:val="24"/>
        </w:rPr>
      </w:pPr>
      <w:r w:rsidRPr="00C12750">
        <w:rPr>
          <w:b/>
          <w:sz w:val="22"/>
          <w:szCs w:val="24"/>
        </w:rPr>
        <w:t xml:space="preserve">Hospitality Committee – </w:t>
      </w:r>
      <w:r w:rsidR="00257BF6" w:rsidRPr="00C12750">
        <w:rPr>
          <w:b/>
          <w:sz w:val="22"/>
          <w:szCs w:val="24"/>
        </w:rPr>
        <w:t>(TABLE</w:t>
      </w:r>
      <w:r w:rsidR="00C12750">
        <w:rPr>
          <w:b/>
          <w:sz w:val="22"/>
          <w:szCs w:val="24"/>
        </w:rPr>
        <w:t>D</w:t>
      </w:r>
      <w:r w:rsidR="00257BF6" w:rsidRPr="00C12750">
        <w:rPr>
          <w:b/>
          <w:sz w:val="22"/>
          <w:szCs w:val="24"/>
        </w:rPr>
        <w:t>)</w:t>
      </w:r>
    </w:p>
    <w:p w14:paraId="44528903" w14:textId="3E6ED392" w:rsidR="00F744A5" w:rsidRPr="00C12750" w:rsidRDefault="00F744A5" w:rsidP="00AC6B2A">
      <w:pPr>
        <w:pStyle w:val="ListParagraph"/>
        <w:numPr>
          <w:ilvl w:val="1"/>
          <w:numId w:val="9"/>
        </w:numPr>
        <w:rPr>
          <w:b/>
          <w:sz w:val="22"/>
          <w:szCs w:val="24"/>
        </w:rPr>
      </w:pPr>
      <w:r w:rsidRPr="00C12750">
        <w:rPr>
          <w:b/>
          <w:sz w:val="22"/>
          <w:szCs w:val="24"/>
        </w:rPr>
        <w:t xml:space="preserve">2020 Vendor List – </w:t>
      </w:r>
      <w:r w:rsidR="00C12750">
        <w:rPr>
          <w:sz w:val="22"/>
          <w:szCs w:val="24"/>
        </w:rPr>
        <w:t xml:space="preserve">Nancy G discussed the change from Prime Pest Control to Glode Pest Control. </w:t>
      </w:r>
    </w:p>
    <w:p w14:paraId="09C97B8F" w14:textId="1E3A4177" w:rsidR="004C5BEB" w:rsidRPr="00C12750" w:rsidRDefault="00C12750" w:rsidP="00AC6B2A">
      <w:pPr>
        <w:pStyle w:val="ListParagraph"/>
        <w:numPr>
          <w:ilvl w:val="1"/>
          <w:numId w:val="9"/>
        </w:numPr>
        <w:rPr>
          <w:b/>
          <w:sz w:val="22"/>
          <w:szCs w:val="24"/>
        </w:rPr>
      </w:pPr>
      <w:r>
        <w:rPr>
          <w:b/>
          <w:sz w:val="22"/>
          <w:szCs w:val="24"/>
        </w:rPr>
        <w:t xml:space="preserve">Spectrum – </w:t>
      </w:r>
      <w:r>
        <w:rPr>
          <w:sz w:val="22"/>
          <w:szCs w:val="24"/>
        </w:rPr>
        <w:t xml:space="preserve">Nancy updated on progress with Spectrum and the annual control. </w:t>
      </w:r>
    </w:p>
    <w:p w14:paraId="465B591E" w14:textId="5C1AEDDF" w:rsidR="000E5E3C" w:rsidRPr="00C12750" w:rsidRDefault="0087587B" w:rsidP="00AC6B2A">
      <w:pPr>
        <w:pStyle w:val="ListParagraph"/>
        <w:numPr>
          <w:ilvl w:val="1"/>
          <w:numId w:val="9"/>
        </w:numPr>
        <w:rPr>
          <w:b/>
          <w:sz w:val="22"/>
          <w:szCs w:val="24"/>
        </w:rPr>
      </w:pPr>
      <w:r w:rsidRPr="00C12750">
        <w:rPr>
          <w:b/>
          <w:sz w:val="22"/>
          <w:szCs w:val="24"/>
        </w:rPr>
        <w:t xml:space="preserve">UC Electrical Issues – </w:t>
      </w:r>
      <w:r w:rsidR="00C12750">
        <w:rPr>
          <w:sz w:val="22"/>
          <w:szCs w:val="24"/>
        </w:rPr>
        <w:t xml:space="preserve">Skip updated on electrical issues within the complex. </w:t>
      </w:r>
    </w:p>
    <w:p w14:paraId="0EAD23E6" w14:textId="7ECC422E" w:rsidR="005D5312" w:rsidRPr="00C12750" w:rsidRDefault="0087587B" w:rsidP="00AC6B2A">
      <w:pPr>
        <w:pStyle w:val="ListParagraph"/>
        <w:numPr>
          <w:ilvl w:val="1"/>
          <w:numId w:val="9"/>
        </w:numPr>
        <w:rPr>
          <w:b/>
          <w:sz w:val="22"/>
          <w:szCs w:val="24"/>
        </w:rPr>
      </w:pPr>
      <w:r w:rsidRPr="00C12750">
        <w:rPr>
          <w:b/>
          <w:sz w:val="22"/>
          <w:szCs w:val="24"/>
        </w:rPr>
        <w:t xml:space="preserve">Fire Panel/ Convergint – </w:t>
      </w:r>
      <w:r w:rsidR="00C12750">
        <w:rPr>
          <w:sz w:val="22"/>
          <w:szCs w:val="24"/>
        </w:rPr>
        <w:t xml:space="preserve">Discussion was had on the issues with fire panel and discussion with Convergint. Discussion was had on looking into a new local </w:t>
      </w:r>
      <w:r w:rsidR="007A47F1">
        <w:rPr>
          <w:sz w:val="22"/>
          <w:szCs w:val="24"/>
        </w:rPr>
        <w:t xml:space="preserve">company for repairs/maintenance. </w:t>
      </w:r>
    </w:p>
    <w:p w14:paraId="376D8708" w14:textId="2F0B3A92" w:rsidR="00AC6B2A" w:rsidRPr="00C12750" w:rsidRDefault="004C5BEB" w:rsidP="00AC6B2A">
      <w:pPr>
        <w:pStyle w:val="ListParagraph"/>
        <w:numPr>
          <w:ilvl w:val="1"/>
          <w:numId w:val="9"/>
        </w:numPr>
        <w:rPr>
          <w:b/>
          <w:sz w:val="22"/>
          <w:szCs w:val="24"/>
        </w:rPr>
      </w:pPr>
      <w:r w:rsidRPr="00C12750">
        <w:rPr>
          <w:b/>
          <w:sz w:val="22"/>
          <w:szCs w:val="24"/>
        </w:rPr>
        <w:t xml:space="preserve">Light poles – </w:t>
      </w:r>
      <w:r w:rsidR="00C12750">
        <w:rPr>
          <w:sz w:val="22"/>
          <w:szCs w:val="24"/>
        </w:rPr>
        <w:t xml:space="preserve">Nancy G reviewed the proposal from Steve Joyce for the repair/replacement of the light bulb poles. </w:t>
      </w:r>
      <w:r w:rsidR="00C12750" w:rsidRPr="00C12750">
        <w:rPr>
          <w:color w:val="00B0F0"/>
          <w:sz w:val="22"/>
          <w:szCs w:val="24"/>
        </w:rPr>
        <w:t>Mike moved to approve the quote in the amount of $2600</w:t>
      </w:r>
      <w:r w:rsidR="007A47F1">
        <w:rPr>
          <w:color w:val="00B0F0"/>
          <w:sz w:val="22"/>
          <w:szCs w:val="24"/>
        </w:rPr>
        <w:t xml:space="preserve"> from Steve Joyce for the light repairs</w:t>
      </w:r>
      <w:r w:rsidR="00C12750" w:rsidRPr="00C12750">
        <w:rPr>
          <w:color w:val="00B0F0"/>
          <w:sz w:val="22"/>
          <w:szCs w:val="24"/>
        </w:rPr>
        <w:t xml:space="preserve">. Nancy B seconded the motion. All board members were in favor and the motion carried. </w:t>
      </w:r>
    </w:p>
    <w:p w14:paraId="1A15BA0D" w14:textId="17D042ED" w:rsidR="00AC6B2A" w:rsidRPr="00C12750" w:rsidRDefault="0087671E" w:rsidP="00AC6B2A">
      <w:pPr>
        <w:pStyle w:val="ListParagraph"/>
        <w:numPr>
          <w:ilvl w:val="1"/>
          <w:numId w:val="9"/>
        </w:numPr>
        <w:rPr>
          <w:b/>
          <w:sz w:val="22"/>
          <w:szCs w:val="24"/>
        </w:rPr>
      </w:pPr>
      <w:r w:rsidRPr="00C12750">
        <w:rPr>
          <w:b/>
          <w:sz w:val="22"/>
          <w:szCs w:val="24"/>
        </w:rPr>
        <w:t xml:space="preserve">Water shut off valves- </w:t>
      </w:r>
      <w:r w:rsidR="007A47F1">
        <w:rPr>
          <w:sz w:val="22"/>
          <w:szCs w:val="24"/>
        </w:rPr>
        <w:t xml:space="preserve">discussion was had under project update. </w:t>
      </w:r>
      <w:r w:rsidR="00C12750">
        <w:rPr>
          <w:sz w:val="22"/>
          <w:szCs w:val="24"/>
        </w:rPr>
        <w:t xml:space="preserve"> </w:t>
      </w:r>
    </w:p>
    <w:p w14:paraId="37678C6E" w14:textId="4EBF1DF9" w:rsidR="004C5BEB" w:rsidRPr="00C12750" w:rsidRDefault="004C5BEB" w:rsidP="00AC6B2A">
      <w:pPr>
        <w:pStyle w:val="ListParagraph"/>
        <w:numPr>
          <w:ilvl w:val="1"/>
          <w:numId w:val="9"/>
        </w:numPr>
        <w:rPr>
          <w:b/>
          <w:sz w:val="22"/>
          <w:szCs w:val="24"/>
        </w:rPr>
      </w:pPr>
      <w:r w:rsidRPr="00C12750">
        <w:rPr>
          <w:b/>
          <w:sz w:val="22"/>
          <w:szCs w:val="24"/>
        </w:rPr>
        <w:t>A</w:t>
      </w:r>
      <w:r w:rsidR="00C12750">
        <w:rPr>
          <w:b/>
          <w:sz w:val="22"/>
          <w:szCs w:val="24"/>
        </w:rPr>
        <w:t xml:space="preserve">natomy of a Water Leak – </w:t>
      </w:r>
      <w:r w:rsidR="00C12750">
        <w:rPr>
          <w:sz w:val="22"/>
          <w:szCs w:val="24"/>
        </w:rPr>
        <w:t xml:space="preserve">Nancy G reviewed the Becker webinar Anatomy of a Water Leak that her and Richard attended and shared information related to the complex. </w:t>
      </w:r>
    </w:p>
    <w:p w14:paraId="4D02130E" w14:textId="16C882FB" w:rsidR="008D5EEF" w:rsidRDefault="001A40D7" w:rsidP="009C63A3">
      <w:pPr>
        <w:pStyle w:val="ListParagraph"/>
        <w:numPr>
          <w:ilvl w:val="1"/>
          <w:numId w:val="9"/>
        </w:numPr>
        <w:rPr>
          <w:b/>
          <w:sz w:val="22"/>
          <w:szCs w:val="24"/>
        </w:rPr>
      </w:pPr>
      <w:r w:rsidRPr="00C12750">
        <w:rPr>
          <w:b/>
          <w:color w:val="00B0F0"/>
          <w:sz w:val="22"/>
          <w:szCs w:val="24"/>
        </w:rPr>
        <w:t>Motion</w:t>
      </w:r>
      <w:r w:rsidRPr="00C12750">
        <w:rPr>
          <w:b/>
          <w:sz w:val="22"/>
          <w:szCs w:val="24"/>
        </w:rPr>
        <w:t xml:space="preserve"> to pay bills </w:t>
      </w:r>
      <w:r w:rsidR="00C12750">
        <w:rPr>
          <w:b/>
          <w:sz w:val="22"/>
          <w:szCs w:val="24"/>
        </w:rPr>
        <w:t>–</w:t>
      </w:r>
      <w:r w:rsidR="003B166F" w:rsidRPr="00C12750">
        <w:rPr>
          <w:b/>
          <w:sz w:val="22"/>
          <w:szCs w:val="24"/>
        </w:rPr>
        <w:t xml:space="preserve"> </w:t>
      </w:r>
      <w:r w:rsidR="00C12750" w:rsidRPr="00C12750">
        <w:rPr>
          <w:color w:val="00B0F0"/>
          <w:sz w:val="22"/>
          <w:szCs w:val="24"/>
        </w:rPr>
        <w:t>Mike moved to approve the following payments. Richard seconded the motion. All board members were in favor and the motion carried.</w:t>
      </w:r>
      <w:r w:rsidR="00C12750" w:rsidRPr="00C12750">
        <w:rPr>
          <w:b/>
          <w:color w:val="00B0F0"/>
          <w:sz w:val="22"/>
          <w:szCs w:val="24"/>
        </w:rPr>
        <w:t xml:space="preserve"> </w:t>
      </w:r>
    </w:p>
    <w:p w14:paraId="6B574B26" w14:textId="4F2C47A5" w:rsidR="00C12750" w:rsidRPr="00C12750" w:rsidRDefault="00C12750" w:rsidP="00C12750">
      <w:pPr>
        <w:pStyle w:val="ListParagraph"/>
        <w:numPr>
          <w:ilvl w:val="2"/>
          <w:numId w:val="9"/>
        </w:numPr>
        <w:rPr>
          <w:sz w:val="22"/>
          <w:szCs w:val="24"/>
        </w:rPr>
      </w:pPr>
      <w:r w:rsidRPr="00C12750">
        <w:rPr>
          <w:sz w:val="22"/>
          <w:szCs w:val="24"/>
        </w:rPr>
        <w:t>Advance access- $195.00</w:t>
      </w:r>
    </w:p>
    <w:p w14:paraId="70C56D8A" w14:textId="2E7E8CC9" w:rsidR="00C12750" w:rsidRPr="00C12750" w:rsidRDefault="00C12750" w:rsidP="00C12750">
      <w:pPr>
        <w:pStyle w:val="ListParagraph"/>
        <w:numPr>
          <w:ilvl w:val="2"/>
          <w:numId w:val="9"/>
        </w:numPr>
        <w:rPr>
          <w:sz w:val="22"/>
          <w:szCs w:val="24"/>
        </w:rPr>
      </w:pPr>
      <w:r w:rsidRPr="00C12750">
        <w:rPr>
          <w:sz w:val="22"/>
          <w:szCs w:val="24"/>
        </w:rPr>
        <w:t>Becker- $992.50</w:t>
      </w:r>
    </w:p>
    <w:p w14:paraId="171CD5A3" w14:textId="209FD36C" w:rsidR="00C12750" w:rsidRPr="00C12750" w:rsidRDefault="00C12750" w:rsidP="00C12750">
      <w:pPr>
        <w:pStyle w:val="ListParagraph"/>
        <w:numPr>
          <w:ilvl w:val="2"/>
          <w:numId w:val="9"/>
        </w:numPr>
        <w:rPr>
          <w:sz w:val="22"/>
          <w:szCs w:val="24"/>
        </w:rPr>
      </w:pPr>
      <w:r w:rsidRPr="00C12750">
        <w:rPr>
          <w:sz w:val="22"/>
          <w:szCs w:val="24"/>
        </w:rPr>
        <w:t>Gate Control tech- $214.00</w:t>
      </w:r>
    </w:p>
    <w:p w14:paraId="3773733D" w14:textId="28C4CAAB" w:rsidR="00C12750" w:rsidRPr="00C12750" w:rsidRDefault="00C12750" w:rsidP="00C12750">
      <w:pPr>
        <w:pStyle w:val="ListParagraph"/>
        <w:numPr>
          <w:ilvl w:val="2"/>
          <w:numId w:val="9"/>
        </w:numPr>
        <w:rPr>
          <w:sz w:val="22"/>
          <w:szCs w:val="24"/>
        </w:rPr>
      </w:pPr>
      <w:r w:rsidRPr="00C12750">
        <w:rPr>
          <w:sz w:val="22"/>
          <w:szCs w:val="24"/>
        </w:rPr>
        <w:t>Advanced Generators- $996.33</w:t>
      </w:r>
    </w:p>
    <w:p w14:paraId="53360ABB" w14:textId="5983AFFC" w:rsidR="00C12750" w:rsidRPr="00C12750" w:rsidRDefault="00C12750" w:rsidP="00C12750">
      <w:pPr>
        <w:pStyle w:val="ListParagraph"/>
        <w:numPr>
          <w:ilvl w:val="2"/>
          <w:numId w:val="9"/>
        </w:numPr>
        <w:rPr>
          <w:sz w:val="22"/>
          <w:szCs w:val="24"/>
        </w:rPr>
      </w:pPr>
      <w:r w:rsidRPr="00C12750">
        <w:rPr>
          <w:sz w:val="22"/>
          <w:szCs w:val="24"/>
        </w:rPr>
        <w:t>Convergent- $111.83</w:t>
      </w:r>
    </w:p>
    <w:p w14:paraId="0226DD38" w14:textId="5EA484A1" w:rsidR="00C12750" w:rsidRPr="00C12750" w:rsidRDefault="00C12750" w:rsidP="00C12750">
      <w:pPr>
        <w:pStyle w:val="ListParagraph"/>
        <w:numPr>
          <w:ilvl w:val="2"/>
          <w:numId w:val="9"/>
        </w:numPr>
        <w:rPr>
          <w:sz w:val="22"/>
          <w:szCs w:val="24"/>
        </w:rPr>
      </w:pPr>
      <w:r w:rsidRPr="00C12750">
        <w:rPr>
          <w:sz w:val="22"/>
          <w:szCs w:val="24"/>
        </w:rPr>
        <w:t>KONE- $12,271.32</w:t>
      </w:r>
    </w:p>
    <w:p w14:paraId="6880F66B" w14:textId="11DD0CE7" w:rsidR="00C12750" w:rsidRPr="00C12750" w:rsidRDefault="00C12750" w:rsidP="00C12750">
      <w:pPr>
        <w:pStyle w:val="ListParagraph"/>
        <w:numPr>
          <w:ilvl w:val="2"/>
          <w:numId w:val="9"/>
        </w:numPr>
        <w:rPr>
          <w:sz w:val="22"/>
          <w:szCs w:val="24"/>
        </w:rPr>
      </w:pPr>
      <w:r w:rsidRPr="00C12750">
        <w:rPr>
          <w:sz w:val="22"/>
          <w:szCs w:val="24"/>
        </w:rPr>
        <w:t>Gods Country Tree Service- $1800</w:t>
      </w:r>
    </w:p>
    <w:p w14:paraId="6844ADFE" w14:textId="0AB241C0" w:rsidR="00C12750" w:rsidRPr="00C12750" w:rsidRDefault="00C12750" w:rsidP="00C12750">
      <w:pPr>
        <w:pStyle w:val="ListParagraph"/>
        <w:numPr>
          <w:ilvl w:val="2"/>
          <w:numId w:val="9"/>
        </w:numPr>
        <w:rPr>
          <w:sz w:val="22"/>
          <w:szCs w:val="24"/>
        </w:rPr>
      </w:pPr>
      <w:r w:rsidRPr="00C12750">
        <w:rPr>
          <w:sz w:val="22"/>
          <w:szCs w:val="24"/>
        </w:rPr>
        <w:t>Convergent- $798.76</w:t>
      </w:r>
    </w:p>
    <w:p w14:paraId="1D078DD5" w14:textId="29593BF0" w:rsidR="00C12750" w:rsidRPr="00C12750" w:rsidRDefault="00C12750" w:rsidP="00C12750">
      <w:pPr>
        <w:pStyle w:val="ListParagraph"/>
        <w:numPr>
          <w:ilvl w:val="2"/>
          <w:numId w:val="9"/>
        </w:numPr>
        <w:rPr>
          <w:sz w:val="22"/>
          <w:szCs w:val="24"/>
        </w:rPr>
      </w:pPr>
      <w:r w:rsidRPr="00C12750">
        <w:rPr>
          <w:sz w:val="22"/>
          <w:szCs w:val="24"/>
        </w:rPr>
        <w:t>Convergent- $286.87</w:t>
      </w:r>
    </w:p>
    <w:p w14:paraId="5F5D37C8" w14:textId="49878C51" w:rsidR="00C12750" w:rsidRPr="00C12750" w:rsidRDefault="00C12750" w:rsidP="00C12750">
      <w:pPr>
        <w:pStyle w:val="ListParagraph"/>
        <w:numPr>
          <w:ilvl w:val="2"/>
          <w:numId w:val="9"/>
        </w:numPr>
        <w:rPr>
          <w:sz w:val="22"/>
          <w:szCs w:val="24"/>
        </w:rPr>
      </w:pPr>
      <w:r w:rsidRPr="00C12750">
        <w:rPr>
          <w:noProof/>
        </w:rPr>
        <w:t>Mcmaster Car- 56.38</w:t>
      </w:r>
    </w:p>
    <w:p w14:paraId="701ED5F7" w14:textId="3AE66709" w:rsidR="00C12750" w:rsidRPr="00C12750" w:rsidRDefault="00C12750" w:rsidP="00C12750">
      <w:pPr>
        <w:pStyle w:val="ListParagraph"/>
        <w:numPr>
          <w:ilvl w:val="2"/>
          <w:numId w:val="9"/>
        </w:numPr>
        <w:rPr>
          <w:sz w:val="22"/>
          <w:szCs w:val="24"/>
        </w:rPr>
      </w:pPr>
      <w:r w:rsidRPr="00C12750">
        <w:rPr>
          <w:noProof/>
        </w:rPr>
        <w:t xml:space="preserve">Gate Control Tech- </w:t>
      </w:r>
      <w:r>
        <w:rPr>
          <w:noProof/>
        </w:rPr>
        <w:t>$</w:t>
      </w:r>
      <w:r w:rsidRPr="00C12750">
        <w:rPr>
          <w:noProof/>
        </w:rPr>
        <w:t>214.00</w:t>
      </w:r>
    </w:p>
    <w:p w14:paraId="50F0901D" w14:textId="2FBA8C48" w:rsidR="00C12750" w:rsidRDefault="00C12750" w:rsidP="00C12750">
      <w:pPr>
        <w:pStyle w:val="ListParagraph"/>
        <w:numPr>
          <w:ilvl w:val="2"/>
          <w:numId w:val="9"/>
        </w:numPr>
        <w:rPr>
          <w:sz w:val="22"/>
          <w:szCs w:val="24"/>
        </w:rPr>
      </w:pPr>
      <w:r>
        <w:rPr>
          <w:sz w:val="22"/>
          <w:szCs w:val="24"/>
        </w:rPr>
        <w:t>Reserve advisor- $1,400</w:t>
      </w:r>
    </w:p>
    <w:p w14:paraId="22A4737C" w14:textId="76CE1525" w:rsidR="00C12750" w:rsidRDefault="00C12750" w:rsidP="00C12750">
      <w:pPr>
        <w:pStyle w:val="ListParagraph"/>
        <w:numPr>
          <w:ilvl w:val="2"/>
          <w:numId w:val="9"/>
        </w:numPr>
        <w:rPr>
          <w:sz w:val="22"/>
          <w:szCs w:val="24"/>
        </w:rPr>
      </w:pPr>
      <w:r>
        <w:rPr>
          <w:sz w:val="22"/>
          <w:szCs w:val="24"/>
        </w:rPr>
        <w:t>Zoom- $119.92</w:t>
      </w:r>
    </w:p>
    <w:p w14:paraId="5B0E2453" w14:textId="18E1F984" w:rsidR="00C12750" w:rsidRDefault="00C12750" w:rsidP="00C12750">
      <w:pPr>
        <w:pStyle w:val="ListParagraph"/>
        <w:numPr>
          <w:ilvl w:val="2"/>
          <w:numId w:val="9"/>
        </w:numPr>
        <w:rPr>
          <w:sz w:val="22"/>
          <w:szCs w:val="24"/>
        </w:rPr>
      </w:pPr>
      <w:r>
        <w:rPr>
          <w:sz w:val="22"/>
          <w:szCs w:val="24"/>
        </w:rPr>
        <w:t>Convergent- $111.83</w:t>
      </w:r>
    </w:p>
    <w:p w14:paraId="302DEA83" w14:textId="339FC436" w:rsidR="00C12750" w:rsidRDefault="00C12750" w:rsidP="00C12750">
      <w:pPr>
        <w:pStyle w:val="ListParagraph"/>
        <w:numPr>
          <w:ilvl w:val="2"/>
          <w:numId w:val="9"/>
        </w:numPr>
        <w:rPr>
          <w:sz w:val="22"/>
          <w:szCs w:val="24"/>
        </w:rPr>
      </w:pPr>
      <w:r>
        <w:rPr>
          <w:sz w:val="22"/>
          <w:szCs w:val="24"/>
        </w:rPr>
        <w:t>Convergent- $756.15</w:t>
      </w:r>
    </w:p>
    <w:p w14:paraId="34458F2C" w14:textId="2669FF36" w:rsidR="00C12750" w:rsidRPr="00C12750" w:rsidRDefault="00C12750" w:rsidP="00C12750">
      <w:pPr>
        <w:pStyle w:val="ListParagraph"/>
        <w:numPr>
          <w:ilvl w:val="2"/>
          <w:numId w:val="9"/>
        </w:numPr>
        <w:rPr>
          <w:sz w:val="22"/>
          <w:szCs w:val="24"/>
        </w:rPr>
      </w:pPr>
      <w:r>
        <w:rPr>
          <w:sz w:val="22"/>
          <w:szCs w:val="24"/>
        </w:rPr>
        <w:t>Gate Control Tech- $425</w:t>
      </w:r>
    </w:p>
    <w:p w14:paraId="0C115C69" w14:textId="36337BD5" w:rsidR="00AC6B2A" w:rsidRPr="00C12750" w:rsidRDefault="00AC6B2A" w:rsidP="009C63A3">
      <w:pPr>
        <w:pStyle w:val="ListParagraph"/>
        <w:numPr>
          <w:ilvl w:val="1"/>
          <w:numId w:val="9"/>
        </w:numPr>
        <w:rPr>
          <w:b/>
          <w:color w:val="000000" w:themeColor="text1"/>
          <w:sz w:val="22"/>
          <w:szCs w:val="24"/>
        </w:rPr>
      </w:pPr>
      <w:r w:rsidRPr="00C12750">
        <w:rPr>
          <w:b/>
          <w:color w:val="000000" w:themeColor="text1"/>
          <w:sz w:val="22"/>
          <w:szCs w:val="24"/>
        </w:rPr>
        <w:t xml:space="preserve">Aging Report </w:t>
      </w:r>
      <w:r w:rsidR="00461C4B" w:rsidRPr="00C12750">
        <w:rPr>
          <w:b/>
          <w:color w:val="000000" w:themeColor="text1"/>
          <w:sz w:val="22"/>
          <w:szCs w:val="24"/>
        </w:rPr>
        <w:t>– update on TaHa</w:t>
      </w:r>
      <w:r w:rsidR="00C12750">
        <w:rPr>
          <w:b/>
          <w:color w:val="000000" w:themeColor="text1"/>
          <w:sz w:val="22"/>
          <w:szCs w:val="24"/>
        </w:rPr>
        <w:t xml:space="preserve">– </w:t>
      </w:r>
      <w:r w:rsidR="00C12750">
        <w:rPr>
          <w:color w:val="000000" w:themeColor="text1"/>
          <w:sz w:val="22"/>
          <w:szCs w:val="24"/>
        </w:rPr>
        <w:t xml:space="preserve">Nancy G reviewed the status of the foreclosure sale. </w:t>
      </w:r>
    </w:p>
    <w:p w14:paraId="2E6E05F6" w14:textId="2C9B8708" w:rsidR="00741D81" w:rsidRPr="007A47F1" w:rsidRDefault="00741D81" w:rsidP="00A66DD2">
      <w:pPr>
        <w:pStyle w:val="ListParagraph"/>
        <w:numPr>
          <w:ilvl w:val="1"/>
          <w:numId w:val="9"/>
        </w:numPr>
        <w:rPr>
          <w:b/>
          <w:color w:val="00B0F0"/>
          <w:sz w:val="22"/>
          <w:szCs w:val="24"/>
        </w:rPr>
      </w:pPr>
      <w:r w:rsidRPr="00C12750">
        <w:rPr>
          <w:b/>
          <w:sz w:val="22"/>
          <w:szCs w:val="24"/>
        </w:rPr>
        <w:t>Geosam suit</w:t>
      </w:r>
      <w:r w:rsidR="00E15121" w:rsidRPr="00C12750">
        <w:rPr>
          <w:b/>
          <w:sz w:val="22"/>
          <w:szCs w:val="24"/>
        </w:rPr>
        <w:t xml:space="preserve"> –</w:t>
      </w:r>
      <w:r w:rsidR="00C12750">
        <w:rPr>
          <w:b/>
          <w:sz w:val="22"/>
          <w:szCs w:val="24"/>
        </w:rPr>
        <w:t xml:space="preserve"> </w:t>
      </w:r>
      <w:r w:rsidR="00C12750">
        <w:rPr>
          <w:sz w:val="22"/>
          <w:szCs w:val="24"/>
        </w:rPr>
        <w:t xml:space="preserve">Discussion was had on the upcoming mediation. </w:t>
      </w:r>
      <w:r w:rsidR="00C12750" w:rsidRPr="007A47F1">
        <w:rPr>
          <w:color w:val="00B0F0"/>
          <w:sz w:val="22"/>
          <w:szCs w:val="24"/>
        </w:rPr>
        <w:t xml:space="preserve">Nancy B moves to appoint Nancy Graves authorization to agree to a settlement at mediation. Mike seconded the motion. All board members were in favor and the motion carried. </w:t>
      </w:r>
    </w:p>
    <w:p w14:paraId="5F9DA141" w14:textId="77777777" w:rsidR="00287EE2" w:rsidRPr="00C12750" w:rsidRDefault="00287EE2" w:rsidP="00287EE2">
      <w:pPr>
        <w:rPr>
          <w:b/>
          <w:sz w:val="22"/>
          <w:szCs w:val="24"/>
        </w:rPr>
      </w:pPr>
    </w:p>
    <w:p w14:paraId="2CAEE90F" w14:textId="2FD8A9F1" w:rsidR="008D5EEF" w:rsidRPr="00C12750" w:rsidRDefault="008D5EEF" w:rsidP="00A66DD2">
      <w:pPr>
        <w:pStyle w:val="ListParagraph"/>
        <w:numPr>
          <w:ilvl w:val="0"/>
          <w:numId w:val="9"/>
        </w:numPr>
        <w:rPr>
          <w:b/>
          <w:sz w:val="22"/>
          <w:szCs w:val="24"/>
        </w:rPr>
      </w:pPr>
      <w:r w:rsidRPr="00C12750">
        <w:rPr>
          <w:b/>
          <w:sz w:val="22"/>
          <w:szCs w:val="24"/>
        </w:rPr>
        <w:t>Adjourn</w:t>
      </w:r>
      <w:r w:rsidR="00C12750">
        <w:rPr>
          <w:b/>
          <w:sz w:val="22"/>
          <w:szCs w:val="24"/>
        </w:rPr>
        <w:t xml:space="preserve">- </w:t>
      </w:r>
      <w:r w:rsidR="00C12750">
        <w:rPr>
          <w:sz w:val="22"/>
          <w:szCs w:val="24"/>
        </w:rPr>
        <w:t xml:space="preserve">The meeting was adjourned at 4:01pm. </w:t>
      </w:r>
    </w:p>
    <w:sectPr w:rsidR="008D5EEF" w:rsidRPr="00C12750"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567D8"/>
    <w:rsid w:val="00160456"/>
    <w:rsid w:val="001823CF"/>
    <w:rsid w:val="001A40D7"/>
    <w:rsid w:val="001B4554"/>
    <w:rsid w:val="001B60E6"/>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5771E"/>
    <w:rsid w:val="00257BF6"/>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5950"/>
    <w:rsid w:val="004414DA"/>
    <w:rsid w:val="004510E9"/>
    <w:rsid w:val="00460A33"/>
    <w:rsid w:val="00461C4B"/>
    <w:rsid w:val="00487CF8"/>
    <w:rsid w:val="004A23A4"/>
    <w:rsid w:val="004A5391"/>
    <w:rsid w:val="004B3DC3"/>
    <w:rsid w:val="004C5A34"/>
    <w:rsid w:val="004C5BEB"/>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A47F1"/>
    <w:rsid w:val="007B0EFD"/>
    <w:rsid w:val="007C0C13"/>
    <w:rsid w:val="007C7467"/>
    <w:rsid w:val="007D5983"/>
    <w:rsid w:val="007F6DCD"/>
    <w:rsid w:val="008008FE"/>
    <w:rsid w:val="008125FE"/>
    <w:rsid w:val="0081484A"/>
    <w:rsid w:val="00816318"/>
    <w:rsid w:val="00834DA5"/>
    <w:rsid w:val="008432B3"/>
    <w:rsid w:val="00857FBE"/>
    <w:rsid w:val="0086698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415C0"/>
    <w:rsid w:val="00952CA0"/>
    <w:rsid w:val="00960D3C"/>
    <w:rsid w:val="00963A8D"/>
    <w:rsid w:val="00983A6E"/>
    <w:rsid w:val="00987329"/>
    <w:rsid w:val="00997591"/>
    <w:rsid w:val="009A29BA"/>
    <w:rsid w:val="009A3F84"/>
    <w:rsid w:val="009C63A3"/>
    <w:rsid w:val="009F1C28"/>
    <w:rsid w:val="00A007AC"/>
    <w:rsid w:val="00A02679"/>
    <w:rsid w:val="00A02E59"/>
    <w:rsid w:val="00A463B3"/>
    <w:rsid w:val="00A653CC"/>
    <w:rsid w:val="00A66771"/>
    <w:rsid w:val="00A66DD2"/>
    <w:rsid w:val="00A74FE0"/>
    <w:rsid w:val="00A820D4"/>
    <w:rsid w:val="00A952E9"/>
    <w:rsid w:val="00AB05EB"/>
    <w:rsid w:val="00AB2FB9"/>
    <w:rsid w:val="00AC6B2A"/>
    <w:rsid w:val="00AD3257"/>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2750"/>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C02CB"/>
    <w:rsid w:val="00CD58CD"/>
    <w:rsid w:val="00CD79C9"/>
    <w:rsid w:val="00CE59B5"/>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1ABB"/>
    <w:rsid w:val="00E15121"/>
    <w:rsid w:val="00E175CA"/>
    <w:rsid w:val="00E33348"/>
    <w:rsid w:val="00E36A9B"/>
    <w:rsid w:val="00E376FD"/>
    <w:rsid w:val="00E43ADB"/>
    <w:rsid w:val="00E447AD"/>
    <w:rsid w:val="00E81A41"/>
    <w:rsid w:val="00E860BB"/>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9" ma:contentTypeDescription="Create a new document." ma:contentTypeScope="" ma:versionID="884ecf86a550f40bf3a3475e6c8e06ef">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4d8586031252ac9a95fb39840dc89f18"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Budget_x0020_Approval"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Budget_x0020_Approval" ma:index="22" nillable="true" ma:displayName="Budget Approval" ma:internalName="Budget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Budget_x0020_Approval xmlns="b1552a6c-50b3-48fc-bbc9-6350d269fb7b">
      <Url xsi:nil="true"/>
      <Description xsi:nil="true"/>
    </Budget_x0020_Approval>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0868-ED58-42BD-809B-6075140E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28f866bb-9ef5-4776-a4d5-eac59b47686f"/>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b1552a6c-50b3-48fc-bbc9-6350d269fb7b"/>
    <ds:schemaRef ds:uri="http://www.w3.org/XML/1998/namespace"/>
  </ds:schemaRefs>
</ds:datastoreItem>
</file>

<file path=customXml/itemProps4.xml><?xml version="1.0" encoding="utf-8"?>
<ds:datastoreItem xmlns:ds="http://schemas.openxmlformats.org/officeDocument/2006/customXml" ds:itemID="{25088A6C-FC8F-4362-988B-E9390AD1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6</cp:revision>
  <cp:lastPrinted>2019-05-21T11:51:00Z</cp:lastPrinted>
  <dcterms:created xsi:type="dcterms:W3CDTF">2020-07-23T16:59:00Z</dcterms:created>
  <dcterms:modified xsi:type="dcterms:W3CDTF">2020-08-28T23:47:00Z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